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3114F" w14:textId="1A0AEF07" w:rsidR="00830403" w:rsidRDefault="00830403">
      <w:pPr>
        <w:spacing w:before="0" w:after="160" w:line="259" w:lineRule="auto"/>
        <w:jc w:val="left"/>
        <w:rPr>
          <w:rFonts w:cs="Arial"/>
          <w:sz w:val="28"/>
          <w:szCs w:val="28"/>
        </w:rPr>
      </w:pPr>
      <w:r>
        <w:rPr>
          <w:rFonts w:cs="Arial"/>
          <w:noProof/>
          <w:sz w:val="28"/>
          <w:szCs w:val="28"/>
        </w:rPr>
        <w:drawing>
          <wp:anchor distT="0" distB="0" distL="114300" distR="114300" simplePos="0" relativeHeight="251660288" behindDoc="1" locked="0" layoutInCell="1" allowOverlap="1" wp14:anchorId="3080AF6B" wp14:editId="310DEA16">
            <wp:simplePos x="0" y="0"/>
            <wp:positionH relativeFrom="column">
              <wp:posOffset>-2552700</wp:posOffset>
            </wp:positionH>
            <wp:positionV relativeFrom="paragraph">
              <wp:posOffset>-1079500</wp:posOffset>
            </wp:positionV>
            <wp:extent cx="10883265" cy="10889568"/>
            <wp:effectExtent l="0" t="0" r="635" b="0"/>
            <wp:wrapNone/>
            <wp:docPr id="6" name="Picture 6" descr="Shape, 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hape, qr cod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0883265" cy="10889568"/>
                    </a:xfrm>
                    <a:prstGeom prst="rect">
                      <a:avLst/>
                    </a:prstGeom>
                  </pic:spPr>
                </pic:pic>
              </a:graphicData>
            </a:graphic>
            <wp14:sizeRelH relativeFrom="page">
              <wp14:pctWidth>0</wp14:pctWidth>
            </wp14:sizeRelH>
            <wp14:sizeRelV relativeFrom="page">
              <wp14:pctHeight>0</wp14:pctHeight>
            </wp14:sizeRelV>
          </wp:anchor>
        </w:drawing>
      </w:r>
      <w:r>
        <w:rPr>
          <w:rFonts w:cs="Arial"/>
          <w:sz w:val="28"/>
          <w:szCs w:val="28"/>
        </w:rPr>
        <w:br w:type="page"/>
      </w:r>
    </w:p>
    <w:p w14:paraId="207C547A" w14:textId="0FB84EEA" w:rsidR="00A418B5" w:rsidRPr="00700420" w:rsidRDefault="00A418B5" w:rsidP="00700420">
      <w:pPr>
        <w:jc w:val="center"/>
        <w:rPr>
          <w:rFonts w:cs="Arial"/>
          <w:sz w:val="28"/>
          <w:szCs w:val="28"/>
        </w:rPr>
      </w:pPr>
    </w:p>
    <w:p w14:paraId="5790E62C" w14:textId="1779876D" w:rsidR="00534F18" w:rsidRDefault="00534F18" w:rsidP="00700420">
      <w:pPr>
        <w:jc w:val="center"/>
        <w:rPr>
          <w:rFonts w:cs="Arial"/>
          <w:sz w:val="28"/>
          <w:szCs w:val="28"/>
        </w:rPr>
      </w:pPr>
    </w:p>
    <w:sdt>
      <w:sdtPr>
        <w:rPr>
          <w:rFonts w:cs="Arial"/>
          <w:b/>
          <w:sz w:val="72"/>
          <w:szCs w:val="72"/>
        </w:rPr>
        <w:alias w:val="Title"/>
        <w:tag w:val=""/>
        <w:id w:val="1112786476"/>
        <w:placeholder>
          <w:docPart w:val="FF446F72AFF447CEAB04D608635FE902"/>
        </w:placeholder>
        <w:dataBinding w:prefixMappings="xmlns:ns0='http://purl.org/dc/elements/1.1/' xmlns:ns1='http://schemas.openxmlformats.org/package/2006/metadata/core-properties' " w:xpath="/ns1:coreProperties[1]/ns0:title[1]" w:storeItemID="{6C3C8BC8-F283-45AE-878A-BAB7291924A1}"/>
        <w:text/>
      </w:sdtPr>
      <w:sdtContent>
        <w:p w14:paraId="6CDB0E22" w14:textId="2F67808B" w:rsidR="00000000" w:rsidRPr="001415E5" w:rsidRDefault="00A018F1" w:rsidP="00700420">
          <w:pPr>
            <w:jc w:val="left"/>
            <w:rPr>
              <w:rFonts w:cs="Arial"/>
              <w:b/>
              <w:sz w:val="72"/>
              <w:szCs w:val="72"/>
            </w:rPr>
          </w:pPr>
          <w:r w:rsidRPr="001415E5">
            <w:rPr>
              <w:rFonts w:cs="Arial"/>
              <w:b/>
              <w:sz w:val="72"/>
              <w:szCs w:val="72"/>
            </w:rPr>
            <w:t>How to Deploy and</w:t>
          </w:r>
          <w:r w:rsidR="001415E5">
            <w:rPr>
              <w:rFonts w:cs="Arial"/>
              <w:b/>
              <w:sz w:val="72"/>
              <w:szCs w:val="72"/>
            </w:rPr>
            <w:t xml:space="preserve"> </w:t>
          </w:r>
          <w:r w:rsidRPr="001415E5">
            <w:rPr>
              <w:rFonts w:cs="Arial"/>
              <w:b/>
              <w:sz w:val="72"/>
              <w:szCs w:val="72"/>
            </w:rPr>
            <w:t xml:space="preserve">Implement </w:t>
          </w:r>
          <w:r w:rsidR="001415E5">
            <w:rPr>
              <w:rFonts w:cs="Arial"/>
              <w:b/>
              <w:sz w:val="72"/>
              <w:szCs w:val="72"/>
            </w:rPr>
            <w:t xml:space="preserve">ISO27001 </w:t>
          </w:r>
          <w:r w:rsidRPr="001415E5">
            <w:rPr>
              <w:rFonts w:cs="Arial"/>
              <w:b/>
              <w:sz w:val="72"/>
              <w:szCs w:val="72"/>
            </w:rPr>
            <w:t>Policies</w:t>
          </w:r>
        </w:p>
      </w:sdtContent>
    </w:sdt>
    <w:p w14:paraId="2ABA1AA0" w14:textId="70EFC48D" w:rsidR="00FC7F36" w:rsidRPr="00700420" w:rsidRDefault="00000000" w:rsidP="00700420">
      <w:pPr>
        <w:tabs>
          <w:tab w:val="left" w:pos="3527"/>
        </w:tabs>
        <w:jc w:val="left"/>
        <w:rPr>
          <w:rFonts w:cs="Arial"/>
        </w:rPr>
      </w:pPr>
      <w:sdt>
        <w:sdtPr>
          <w:rPr>
            <w:rFonts w:cs="Arial"/>
          </w:rPr>
          <w:alias w:val="Subject"/>
          <w:tag w:val=""/>
          <w:id w:val="-338620909"/>
          <w:placeholder>
            <w:docPart w:val="3868F3F9F179495F8926CBE03320E4E7"/>
          </w:placeholder>
          <w:dataBinding w:prefixMappings="xmlns:ns0='http://purl.org/dc/elements/1.1/' xmlns:ns1='http://schemas.openxmlformats.org/package/2006/metadata/core-properties' " w:xpath="/ns1:coreProperties[1]/ns0:subject[1]" w:storeItemID="{6C3C8BC8-F283-45AE-878A-BAB7291924A1}"/>
          <w:text/>
        </w:sdtPr>
        <w:sdtContent>
          <w:r w:rsidR="00A018F1">
            <w:rPr>
              <w:rFonts w:cs="Arial"/>
            </w:rPr>
            <w:t>How to go about implementing the policy pack</w:t>
          </w:r>
        </w:sdtContent>
      </w:sdt>
    </w:p>
    <w:p w14:paraId="409C31BC" w14:textId="6A1B5C2E" w:rsidR="00FC7F36" w:rsidRPr="00700420" w:rsidRDefault="00FC7F36" w:rsidP="00700420">
      <w:pPr>
        <w:spacing w:after="160"/>
        <w:jc w:val="left"/>
        <w:rPr>
          <w:rFonts w:cs="Arial"/>
        </w:rPr>
      </w:pPr>
      <w:r w:rsidRPr="00700420">
        <w:rPr>
          <w:rFonts w:cs="Arial"/>
        </w:rPr>
        <w:br w:type="page"/>
      </w:r>
    </w:p>
    <w:p w14:paraId="432CC952" w14:textId="77777777" w:rsidR="00FC7F36" w:rsidRPr="00700420" w:rsidRDefault="009D7C26" w:rsidP="00700420">
      <w:pPr>
        <w:pStyle w:val="Heading1"/>
        <w:jc w:val="center"/>
        <w:rPr>
          <w:rFonts w:cs="Arial"/>
        </w:rPr>
      </w:pPr>
      <w:bookmarkStart w:id="0" w:name="_Toc118379471"/>
      <w:r w:rsidRPr="00700420">
        <w:rPr>
          <w:rFonts w:cs="Arial"/>
        </w:rPr>
        <w:lastRenderedPageBreak/>
        <w:t xml:space="preserve">Document </w:t>
      </w:r>
      <w:r w:rsidR="00FC7F36" w:rsidRPr="00700420">
        <w:rPr>
          <w:rFonts w:cs="Arial"/>
        </w:rPr>
        <w:t>Version Control</w:t>
      </w:r>
      <w:bookmarkEnd w:id="0"/>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EC6760" w:rsidRPr="00054F1E" w14:paraId="2D82F542" w14:textId="77777777" w:rsidTr="00F148F2">
        <w:tc>
          <w:tcPr>
            <w:tcW w:w="747" w:type="dxa"/>
            <w:tcBorders>
              <w:top w:val="single" w:sz="4" w:space="0" w:color="auto"/>
              <w:bottom w:val="single" w:sz="6" w:space="0" w:color="auto"/>
            </w:tcBorders>
            <w:shd w:val="clear" w:color="auto" w:fill="000000" w:themeFill="text1"/>
            <w:vAlign w:val="center"/>
          </w:tcPr>
          <w:p w14:paraId="7F03A67C" w14:textId="77777777" w:rsidR="00EC6760" w:rsidRPr="00E577D4" w:rsidRDefault="00EC6760" w:rsidP="00EC6760"/>
        </w:tc>
        <w:tc>
          <w:tcPr>
            <w:tcW w:w="2014" w:type="dxa"/>
            <w:tcBorders>
              <w:top w:val="single" w:sz="4" w:space="0" w:color="auto"/>
              <w:bottom w:val="single" w:sz="6" w:space="0" w:color="auto"/>
            </w:tcBorders>
            <w:shd w:val="clear" w:color="auto" w:fill="000000" w:themeFill="text1"/>
            <w:vAlign w:val="center"/>
          </w:tcPr>
          <w:p w14:paraId="4A16E546" w14:textId="77777777" w:rsidR="00EC6760" w:rsidRPr="00E577D4" w:rsidRDefault="00EC6760" w:rsidP="00EC6760">
            <w:r w:rsidRPr="00E577D4">
              <w:t>Last Modified</w:t>
            </w:r>
          </w:p>
        </w:tc>
        <w:tc>
          <w:tcPr>
            <w:tcW w:w="3260" w:type="dxa"/>
            <w:tcBorders>
              <w:top w:val="single" w:sz="4" w:space="0" w:color="auto"/>
              <w:bottom w:val="single" w:sz="6" w:space="0" w:color="auto"/>
            </w:tcBorders>
            <w:shd w:val="clear" w:color="auto" w:fill="000000" w:themeFill="text1"/>
            <w:vAlign w:val="center"/>
          </w:tcPr>
          <w:p w14:paraId="6B667C94" w14:textId="77777777" w:rsidR="00EC6760" w:rsidRPr="00E577D4" w:rsidRDefault="00EC6760" w:rsidP="00EC6760">
            <w:r w:rsidRPr="00E577D4">
              <w:t>Last Modified By</w:t>
            </w:r>
          </w:p>
        </w:tc>
        <w:tc>
          <w:tcPr>
            <w:tcW w:w="3544" w:type="dxa"/>
            <w:tcBorders>
              <w:top w:val="single" w:sz="4" w:space="0" w:color="auto"/>
              <w:bottom w:val="single" w:sz="6" w:space="0" w:color="auto"/>
            </w:tcBorders>
            <w:shd w:val="clear" w:color="auto" w:fill="000000" w:themeFill="text1"/>
            <w:vAlign w:val="center"/>
          </w:tcPr>
          <w:p w14:paraId="55C624E9" w14:textId="77777777" w:rsidR="00EC6760" w:rsidRPr="00E577D4" w:rsidRDefault="00EC6760" w:rsidP="00EC6760">
            <w:r w:rsidRPr="00E577D4">
              <w:t>Document Changes</w:t>
            </w:r>
          </w:p>
        </w:tc>
      </w:tr>
      <w:tr w:rsidR="00EC6760" w:rsidRPr="00054F1E" w14:paraId="5025CBE0" w14:textId="77777777" w:rsidTr="00F148F2">
        <w:tc>
          <w:tcPr>
            <w:tcW w:w="747" w:type="dxa"/>
            <w:tcBorders>
              <w:top w:val="single" w:sz="6" w:space="0" w:color="auto"/>
            </w:tcBorders>
            <w:vAlign w:val="center"/>
          </w:tcPr>
          <w:p w14:paraId="1407AD10" w14:textId="161BE4F7" w:rsidR="00EC6760" w:rsidRPr="009D7C26" w:rsidRDefault="00EC6760" w:rsidP="00EC6760">
            <w:pPr>
              <w:rPr>
                <w:color w:val="000000" w:themeColor="text1"/>
              </w:rPr>
            </w:pPr>
            <w:r w:rsidRPr="00700420">
              <w:rPr>
                <w:rFonts w:cs="Arial"/>
                <w:color w:val="000000" w:themeColor="text1"/>
              </w:rPr>
              <w:t>1</w:t>
            </w:r>
          </w:p>
        </w:tc>
        <w:tc>
          <w:tcPr>
            <w:tcW w:w="2014" w:type="dxa"/>
            <w:tcBorders>
              <w:top w:val="single" w:sz="6" w:space="0" w:color="auto"/>
            </w:tcBorders>
            <w:vAlign w:val="center"/>
          </w:tcPr>
          <w:p w14:paraId="0586E840" w14:textId="7E95E38D" w:rsidR="00EC6760" w:rsidRPr="009D7C26" w:rsidRDefault="00EC6760" w:rsidP="00EC6760">
            <w:pPr>
              <w:rPr>
                <w:color w:val="000000" w:themeColor="text1"/>
              </w:rPr>
            </w:pPr>
            <w:r>
              <w:rPr>
                <w:rFonts w:cs="Arial"/>
                <w:color w:val="000000" w:themeColor="text1"/>
              </w:rPr>
              <w:t>8 January 2021</w:t>
            </w:r>
          </w:p>
        </w:tc>
        <w:tc>
          <w:tcPr>
            <w:tcW w:w="3260" w:type="dxa"/>
            <w:tcBorders>
              <w:top w:val="single" w:sz="6" w:space="0" w:color="auto"/>
            </w:tcBorders>
            <w:vAlign w:val="center"/>
          </w:tcPr>
          <w:p w14:paraId="2388A3E3" w14:textId="0023248C" w:rsidR="00EC6760" w:rsidRPr="009D7C26" w:rsidRDefault="00EC6760" w:rsidP="00EC6760">
            <w:pPr>
              <w:rPr>
                <w:color w:val="000000" w:themeColor="text1"/>
              </w:rPr>
            </w:pPr>
            <w:r>
              <w:rPr>
                <w:color w:val="000000" w:themeColor="text1"/>
              </w:rPr>
              <w:t>High Table</w:t>
            </w:r>
          </w:p>
        </w:tc>
        <w:tc>
          <w:tcPr>
            <w:tcW w:w="3544" w:type="dxa"/>
            <w:tcBorders>
              <w:top w:val="single" w:sz="6" w:space="0" w:color="auto"/>
            </w:tcBorders>
            <w:vAlign w:val="center"/>
          </w:tcPr>
          <w:p w14:paraId="4C03FDA0" w14:textId="3D99F20B" w:rsidR="00EC6760" w:rsidRPr="009D7C26" w:rsidRDefault="00EC6760" w:rsidP="00EC6760">
            <w:pPr>
              <w:rPr>
                <w:color w:val="000000" w:themeColor="text1"/>
              </w:rPr>
            </w:pPr>
            <w:r w:rsidRPr="00700420">
              <w:rPr>
                <w:rFonts w:cs="Arial"/>
                <w:color w:val="000000" w:themeColor="text1"/>
              </w:rPr>
              <w:t>Document first created</w:t>
            </w:r>
          </w:p>
        </w:tc>
      </w:tr>
      <w:tr w:rsidR="00EC6760" w:rsidRPr="00054F1E" w14:paraId="35714C0E" w14:textId="77777777" w:rsidTr="00F148F2">
        <w:tc>
          <w:tcPr>
            <w:tcW w:w="747" w:type="dxa"/>
            <w:vAlign w:val="center"/>
          </w:tcPr>
          <w:p w14:paraId="550B27AA" w14:textId="472B96E5" w:rsidR="00EC6760" w:rsidRPr="009D7C26" w:rsidRDefault="00EC6760" w:rsidP="00EC6760">
            <w:pPr>
              <w:rPr>
                <w:color w:val="000000" w:themeColor="text1"/>
              </w:rPr>
            </w:pPr>
            <w:r>
              <w:rPr>
                <w:rFonts w:cs="Arial"/>
                <w:color w:val="000000" w:themeColor="text1"/>
              </w:rPr>
              <w:t>1.1</w:t>
            </w:r>
          </w:p>
        </w:tc>
        <w:tc>
          <w:tcPr>
            <w:tcW w:w="2014" w:type="dxa"/>
            <w:vAlign w:val="center"/>
          </w:tcPr>
          <w:p w14:paraId="27FD960D" w14:textId="57478DC9" w:rsidR="00EC6760" w:rsidRPr="009D7C26" w:rsidRDefault="00EC6760" w:rsidP="00EC6760">
            <w:pPr>
              <w:rPr>
                <w:color w:val="000000" w:themeColor="text1"/>
              </w:rPr>
            </w:pPr>
            <w:r>
              <w:rPr>
                <w:rFonts w:cs="Arial"/>
                <w:color w:val="000000" w:themeColor="text1"/>
              </w:rPr>
              <w:t>16 August 2021</w:t>
            </w:r>
          </w:p>
        </w:tc>
        <w:tc>
          <w:tcPr>
            <w:tcW w:w="3260" w:type="dxa"/>
            <w:vAlign w:val="center"/>
          </w:tcPr>
          <w:p w14:paraId="46723CC6" w14:textId="6F9BF71B" w:rsidR="00EC6760" w:rsidRPr="009D7C26" w:rsidRDefault="00EC6760" w:rsidP="00EC6760">
            <w:pPr>
              <w:rPr>
                <w:color w:val="000000" w:themeColor="text1"/>
              </w:rPr>
            </w:pPr>
            <w:r>
              <w:rPr>
                <w:color w:val="000000" w:themeColor="text1"/>
              </w:rPr>
              <w:t>High Table</w:t>
            </w:r>
          </w:p>
        </w:tc>
        <w:tc>
          <w:tcPr>
            <w:tcW w:w="3544" w:type="dxa"/>
            <w:vAlign w:val="center"/>
          </w:tcPr>
          <w:p w14:paraId="27925FC8" w14:textId="55E76C4F" w:rsidR="00EC6760" w:rsidRPr="009D7C26" w:rsidRDefault="00EC6760" w:rsidP="00EC6760">
            <w:pPr>
              <w:rPr>
                <w:color w:val="000000" w:themeColor="text1"/>
              </w:rPr>
            </w:pPr>
            <w:r>
              <w:rPr>
                <w:rFonts w:cs="Arial"/>
                <w:color w:val="000000" w:themeColor="text1"/>
              </w:rPr>
              <w:t>Updated with a more step by step guide to implementing.</w:t>
            </w:r>
          </w:p>
        </w:tc>
      </w:tr>
      <w:tr w:rsidR="00EC6760" w:rsidRPr="00054F1E" w14:paraId="4B14311C" w14:textId="77777777" w:rsidTr="00F148F2">
        <w:tc>
          <w:tcPr>
            <w:tcW w:w="747" w:type="dxa"/>
            <w:vAlign w:val="center"/>
          </w:tcPr>
          <w:p w14:paraId="567F8B1A" w14:textId="6E48ADC0" w:rsidR="00EC6760" w:rsidRPr="009D7C26" w:rsidRDefault="00EC6760" w:rsidP="00EC6760">
            <w:pPr>
              <w:rPr>
                <w:color w:val="000000" w:themeColor="text1"/>
              </w:rPr>
            </w:pPr>
            <w:r>
              <w:rPr>
                <w:rFonts w:cs="Arial"/>
                <w:color w:val="000000" w:themeColor="text1"/>
              </w:rPr>
              <w:t>1.2</w:t>
            </w:r>
          </w:p>
        </w:tc>
        <w:tc>
          <w:tcPr>
            <w:tcW w:w="2014" w:type="dxa"/>
            <w:vAlign w:val="center"/>
          </w:tcPr>
          <w:p w14:paraId="7608525D" w14:textId="6F1731B5" w:rsidR="00EC6760" w:rsidRPr="009D7C26" w:rsidRDefault="00EC6760" w:rsidP="00EC6760">
            <w:pPr>
              <w:rPr>
                <w:color w:val="000000" w:themeColor="text1"/>
              </w:rPr>
            </w:pPr>
            <w:r>
              <w:rPr>
                <w:rFonts w:cs="Arial"/>
                <w:color w:val="000000" w:themeColor="text1"/>
              </w:rPr>
              <w:t>30 August 2021</w:t>
            </w:r>
          </w:p>
        </w:tc>
        <w:tc>
          <w:tcPr>
            <w:tcW w:w="3260" w:type="dxa"/>
            <w:vAlign w:val="center"/>
          </w:tcPr>
          <w:p w14:paraId="384CA588" w14:textId="6716099B" w:rsidR="00EC6760" w:rsidRPr="009D7C26" w:rsidRDefault="00EC6760" w:rsidP="00EC6760">
            <w:pPr>
              <w:rPr>
                <w:color w:val="000000" w:themeColor="text1"/>
              </w:rPr>
            </w:pPr>
            <w:r>
              <w:rPr>
                <w:color w:val="000000" w:themeColor="text1"/>
              </w:rPr>
              <w:t>High Table</w:t>
            </w:r>
          </w:p>
        </w:tc>
        <w:tc>
          <w:tcPr>
            <w:tcW w:w="3544" w:type="dxa"/>
            <w:vAlign w:val="center"/>
          </w:tcPr>
          <w:p w14:paraId="6F773409" w14:textId="2A32FB27" w:rsidR="00EC6760" w:rsidRPr="009D7C26" w:rsidRDefault="00EC6760" w:rsidP="00EC6760">
            <w:pPr>
              <w:rPr>
                <w:color w:val="000000" w:themeColor="text1"/>
              </w:rPr>
            </w:pPr>
            <w:r>
              <w:rPr>
                <w:rFonts w:cs="Arial"/>
                <w:color w:val="000000" w:themeColor="text1"/>
              </w:rPr>
              <w:t>Included process steps.</w:t>
            </w:r>
          </w:p>
        </w:tc>
      </w:tr>
      <w:tr w:rsidR="00EC6760" w:rsidRPr="00054F1E" w14:paraId="20D44934" w14:textId="77777777" w:rsidTr="00F148F2">
        <w:tc>
          <w:tcPr>
            <w:tcW w:w="747" w:type="dxa"/>
            <w:vAlign w:val="center"/>
          </w:tcPr>
          <w:p w14:paraId="60ACD21E" w14:textId="5EC93934" w:rsidR="00EC6760" w:rsidRPr="009D7C26" w:rsidRDefault="00EC6760" w:rsidP="00EC6760">
            <w:pPr>
              <w:rPr>
                <w:color w:val="000000" w:themeColor="text1"/>
              </w:rPr>
            </w:pPr>
            <w:r>
              <w:rPr>
                <w:color w:val="000000" w:themeColor="text1"/>
              </w:rPr>
              <w:t>2</w:t>
            </w:r>
          </w:p>
        </w:tc>
        <w:tc>
          <w:tcPr>
            <w:tcW w:w="2014" w:type="dxa"/>
            <w:vAlign w:val="center"/>
          </w:tcPr>
          <w:p w14:paraId="6105A5A8" w14:textId="7C12813B" w:rsidR="00EC6760" w:rsidRPr="009D7C26" w:rsidRDefault="00EC6760" w:rsidP="00EC6760">
            <w:pPr>
              <w:rPr>
                <w:color w:val="000000" w:themeColor="text1"/>
              </w:rPr>
            </w:pPr>
            <w:r>
              <w:rPr>
                <w:color w:val="000000" w:themeColor="text1"/>
              </w:rPr>
              <w:t>25 October 2022</w:t>
            </w:r>
          </w:p>
        </w:tc>
        <w:tc>
          <w:tcPr>
            <w:tcW w:w="3260" w:type="dxa"/>
            <w:vAlign w:val="center"/>
          </w:tcPr>
          <w:p w14:paraId="30B1194A" w14:textId="0343FD12" w:rsidR="00EC6760" w:rsidRPr="009D7C26" w:rsidRDefault="00EC6760" w:rsidP="00EC6760">
            <w:pPr>
              <w:rPr>
                <w:color w:val="000000" w:themeColor="text1"/>
              </w:rPr>
            </w:pPr>
            <w:r>
              <w:rPr>
                <w:color w:val="000000" w:themeColor="text1"/>
              </w:rPr>
              <w:t>High Table</w:t>
            </w:r>
          </w:p>
        </w:tc>
        <w:tc>
          <w:tcPr>
            <w:tcW w:w="3544" w:type="dxa"/>
            <w:vAlign w:val="center"/>
          </w:tcPr>
          <w:p w14:paraId="1523FE02" w14:textId="04A13984" w:rsidR="00EC6760" w:rsidRPr="009D7C26" w:rsidRDefault="006A35B3" w:rsidP="00EC6760">
            <w:pPr>
              <w:rPr>
                <w:color w:val="000000" w:themeColor="text1"/>
              </w:rPr>
            </w:pPr>
            <w:r>
              <w:rPr>
                <w:color w:val="000000" w:themeColor="text1"/>
              </w:rPr>
              <w:t>Update to document based on the rebrand of policies and the changes to policies for the 2022 updates to ISO27001 and ISO27002</w:t>
            </w:r>
          </w:p>
        </w:tc>
      </w:tr>
    </w:tbl>
    <w:p w14:paraId="28342855" w14:textId="46201748" w:rsidR="009D7C26" w:rsidRDefault="009D7C26" w:rsidP="00700420">
      <w:pPr>
        <w:rPr>
          <w:rFonts w:cs="Arial"/>
        </w:rPr>
      </w:pPr>
    </w:p>
    <w:p w14:paraId="582A01EB" w14:textId="5E986943" w:rsidR="00EC6760" w:rsidRDefault="00EC6760" w:rsidP="00700420">
      <w:pPr>
        <w:rPr>
          <w:rFonts w:cs="Arial"/>
        </w:rPr>
      </w:pPr>
    </w:p>
    <w:p w14:paraId="180B27D4" w14:textId="77777777" w:rsidR="00EC6760" w:rsidRPr="00700420" w:rsidRDefault="00EC6760" w:rsidP="00700420">
      <w:pPr>
        <w:rPr>
          <w:rFonts w:cs="Arial"/>
        </w:rPr>
      </w:pPr>
    </w:p>
    <w:p w14:paraId="47690F2A" w14:textId="39544072" w:rsidR="00FC7F36" w:rsidRDefault="00FC7F36" w:rsidP="00700420">
      <w:pPr>
        <w:rPr>
          <w:rFonts w:cs="Arial"/>
        </w:rPr>
      </w:pPr>
    </w:p>
    <w:p w14:paraId="24779434" w14:textId="77777777" w:rsidR="00FC7F36" w:rsidRPr="00700420" w:rsidRDefault="00FC7F36" w:rsidP="00700420">
      <w:pPr>
        <w:pStyle w:val="Heading1"/>
        <w:jc w:val="center"/>
        <w:rPr>
          <w:rFonts w:cs="Arial"/>
        </w:rPr>
      </w:pPr>
      <w:r w:rsidRPr="00700420">
        <w:rPr>
          <w:rFonts w:cs="Arial"/>
        </w:rPr>
        <w:br w:type="page"/>
      </w:r>
      <w:bookmarkStart w:id="1" w:name="_Toc118379472"/>
      <w:r w:rsidR="009D7C26" w:rsidRPr="00700420">
        <w:rPr>
          <w:rFonts w:cs="Arial"/>
        </w:rPr>
        <w:lastRenderedPageBreak/>
        <w:t>Document Contents Page</w:t>
      </w:r>
      <w:bookmarkEnd w:id="1"/>
    </w:p>
    <w:p w14:paraId="1A7D4F7B" w14:textId="77777777" w:rsidR="009D7C26" w:rsidRPr="00700420" w:rsidRDefault="009D7C26" w:rsidP="00700420">
      <w:pPr>
        <w:rPr>
          <w:rFonts w:cs="Arial"/>
        </w:rPr>
      </w:pPr>
    </w:p>
    <w:sdt>
      <w:sdtPr>
        <w:rPr>
          <w:rFonts w:cs="Arial"/>
        </w:rPr>
        <w:id w:val="2104918431"/>
        <w:docPartObj>
          <w:docPartGallery w:val="Table of Contents"/>
          <w:docPartUnique/>
        </w:docPartObj>
      </w:sdtPr>
      <w:sdtEndPr>
        <w:rPr>
          <w:b/>
          <w:bCs/>
          <w:noProof/>
        </w:rPr>
      </w:sdtEndPr>
      <w:sdtContent>
        <w:p w14:paraId="5C78DDD6" w14:textId="7BA371FA" w:rsidR="001D2439" w:rsidRDefault="00FC7F36">
          <w:pPr>
            <w:pStyle w:val="TOC1"/>
            <w:tabs>
              <w:tab w:val="right" w:leader="dot" w:pos="9016"/>
            </w:tabs>
            <w:rPr>
              <w:rFonts w:asciiTheme="minorHAnsi" w:eastAsiaTheme="minorEastAsia" w:hAnsiTheme="minorHAnsi"/>
              <w:noProof/>
              <w:szCs w:val="24"/>
              <w:lang w:eastAsia="en-GB"/>
            </w:rPr>
          </w:pPr>
          <w:r w:rsidRPr="00700420">
            <w:rPr>
              <w:rFonts w:cs="Arial"/>
              <w:b/>
              <w:bCs/>
              <w:noProof/>
            </w:rPr>
            <w:fldChar w:fldCharType="begin"/>
          </w:r>
          <w:r w:rsidRPr="00700420">
            <w:rPr>
              <w:rFonts w:cs="Arial"/>
              <w:b/>
              <w:bCs/>
              <w:noProof/>
            </w:rPr>
            <w:instrText xml:space="preserve"> TOC \o "1-3" \h \z \u </w:instrText>
          </w:r>
          <w:r w:rsidRPr="00700420">
            <w:rPr>
              <w:rFonts w:cs="Arial"/>
              <w:b/>
              <w:bCs/>
              <w:noProof/>
            </w:rPr>
            <w:fldChar w:fldCharType="separate"/>
          </w:r>
          <w:hyperlink w:anchor="_Toc118379471" w:history="1">
            <w:r w:rsidR="001D2439" w:rsidRPr="00B068BE">
              <w:rPr>
                <w:rStyle w:val="Hyperlink"/>
                <w:rFonts w:cs="Arial"/>
                <w:noProof/>
              </w:rPr>
              <w:t>Document Version Control</w:t>
            </w:r>
            <w:r w:rsidR="001D2439">
              <w:rPr>
                <w:noProof/>
                <w:webHidden/>
              </w:rPr>
              <w:tab/>
            </w:r>
            <w:r w:rsidR="001D2439">
              <w:rPr>
                <w:noProof/>
                <w:webHidden/>
              </w:rPr>
              <w:fldChar w:fldCharType="begin"/>
            </w:r>
            <w:r w:rsidR="001D2439">
              <w:rPr>
                <w:noProof/>
                <w:webHidden/>
              </w:rPr>
              <w:instrText xml:space="preserve"> PAGEREF _Toc118379471 \h </w:instrText>
            </w:r>
            <w:r w:rsidR="001D2439">
              <w:rPr>
                <w:noProof/>
                <w:webHidden/>
              </w:rPr>
            </w:r>
            <w:r w:rsidR="001D2439">
              <w:rPr>
                <w:noProof/>
                <w:webHidden/>
              </w:rPr>
              <w:fldChar w:fldCharType="separate"/>
            </w:r>
            <w:r w:rsidR="001D2439">
              <w:rPr>
                <w:noProof/>
                <w:webHidden/>
              </w:rPr>
              <w:t>3</w:t>
            </w:r>
            <w:r w:rsidR="001D2439">
              <w:rPr>
                <w:noProof/>
                <w:webHidden/>
              </w:rPr>
              <w:fldChar w:fldCharType="end"/>
            </w:r>
          </w:hyperlink>
        </w:p>
        <w:p w14:paraId="23E35088" w14:textId="7C04568D" w:rsidR="001D2439" w:rsidRDefault="00000000">
          <w:pPr>
            <w:pStyle w:val="TOC1"/>
            <w:tabs>
              <w:tab w:val="right" w:leader="dot" w:pos="9016"/>
            </w:tabs>
            <w:rPr>
              <w:rFonts w:asciiTheme="minorHAnsi" w:eastAsiaTheme="minorEastAsia" w:hAnsiTheme="minorHAnsi"/>
              <w:noProof/>
              <w:szCs w:val="24"/>
              <w:lang w:eastAsia="en-GB"/>
            </w:rPr>
          </w:pPr>
          <w:hyperlink w:anchor="_Toc118379472" w:history="1">
            <w:r w:rsidR="001D2439" w:rsidRPr="00B068BE">
              <w:rPr>
                <w:rStyle w:val="Hyperlink"/>
                <w:rFonts w:cs="Arial"/>
                <w:noProof/>
              </w:rPr>
              <w:t>Document Contents Page</w:t>
            </w:r>
            <w:r w:rsidR="001D2439">
              <w:rPr>
                <w:noProof/>
                <w:webHidden/>
              </w:rPr>
              <w:tab/>
            </w:r>
            <w:r w:rsidR="001D2439">
              <w:rPr>
                <w:noProof/>
                <w:webHidden/>
              </w:rPr>
              <w:fldChar w:fldCharType="begin"/>
            </w:r>
            <w:r w:rsidR="001D2439">
              <w:rPr>
                <w:noProof/>
                <w:webHidden/>
              </w:rPr>
              <w:instrText xml:space="preserve"> PAGEREF _Toc118379472 \h </w:instrText>
            </w:r>
            <w:r w:rsidR="001D2439">
              <w:rPr>
                <w:noProof/>
                <w:webHidden/>
              </w:rPr>
            </w:r>
            <w:r w:rsidR="001D2439">
              <w:rPr>
                <w:noProof/>
                <w:webHidden/>
              </w:rPr>
              <w:fldChar w:fldCharType="separate"/>
            </w:r>
            <w:r w:rsidR="001D2439">
              <w:rPr>
                <w:noProof/>
                <w:webHidden/>
              </w:rPr>
              <w:t>4</w:t>
            </w:r>
            <w:r w:rsidR="001D2439">
              <w:rPr>
                <w:noProof/>
                <w:webHidden/>
              </w:rPr>
              <w:fldChar w:fldCharType="end"/>
            </w:r>
          </w:hyperlink>
        </w:p>
        <w:p w14:paraId="6295398F" w14:textId="6F45857C" w:rsidR="001D2439" w:rsidRDefault="00000000">
          <w:pPr>
            <w:pStyle w:val="TOC1"/>
            <w:tabs>
              <w:tab w:val="right" w:leader="dot" w:pos="9016"/>
            </w:tabs>
            <w:rPr>
              <w:rFonts w:asciiTheme="minorHAnsi" w:eastAsiaTheme="minorEastAsia" w:hAnsiTheme="minorHAnsi"/>
              <w:noProof/>
              <w:szCs w:val="24"/>
              <w:lang w:eastAsia="en-GB"/>
            </w:rPr>
          </w:pPr>
          <w:hyperlink w:anchor="_Toc118379473" w:history="1">
            <w:r w:rsidR="001D2439" w:rsidRPr="00B068BE">
              <w:rPr>
                <w:rStyle w:val="Hyperlink"/>
                <w:rFonts w:cs="Arial"/>
                <w:noProof/>
              </w:rPr>
              <w:t>Introduction</w:t>
            </w:r>
            <w:r w:rsidR="001D2439">
              <w:rPr>
                <w:noProof/>
                <w:webHidden/>
              </w:rPr>
              <w:tab/>
            </w:r>
            <w:r w:rsidR="001D2439">
              <w:rPr>
                <w:noProof/>
                <w:webHidden/>
              </w:rPr>
              <w:fldChar w:fldCharType="begin"/>
            </w:r>
            <w:r w:rsidR="001D2439">
              <w:rPr>
                <w:noProof/>
                <w:webHidden/>
              </w:rPr>
              <w:instrText xml:space="preserve"> PAGEREF _Toc118379473 \h </w:instrText>
            </w:r>
            <w:r w:rsidR="001D2439">
              <w:rPr>
                <w:noProof/>
                <w:webHidden/>
              </w:rPr>
            </w:r>
            <w:r w:rsidR="001D2439">
              <w:rPr>
                <w:noProof/>
                <w:webHidden/>
              </w:rPr>
              <w:fldChar w:fldCharType="separate"/>
            </w:r>
            <w:r w:rsidR="001D2439">
              <w:rPr>
                <w:noProof/>
                <w:webHidden/>
              </w:rPr>
              <w:t>6</w:t>
            </w:r>
            <w:r w:rsidR="001D2439">
              <w:rPr>
                <w:noProof/>
                <w:webHidden/>
              </w:rPr>
              <w:fldChar w:fldCharType="end"/>
            </w:r>
          </w:hyperlink>
        </w:p>
        <w:p w14:paraId="11CE2015" w14:textId="560B4FBF" w:rsidR="001D2439" w:rsidRDefault="00000000">
          <w:pPr>
            <w:pStyle w:val="TOC1"/>
            <w:tabs>
              <w:tab w:val="right" w:leader="dot" w:pos="9016"/>
            </w:tabs>
            <w:rPr>
              <w:rFonts w:asciiTheme="minorHAnsi" w:eastAsiaTheme="minorEastAsia" w:hAnsiTheme="minorHAnsi"/>
              <w:noProof/>
              <w:szCs w:val="24"/>
              <w:lang w:eastAsia="en-GB"/>
            </w:rPr>
          </w:pPr>
          <w:hyperlink w:anchor="_Toc118379474" w:history="1">
            <w:r w:rsidR="001D2439" w:rsidRPr="00B068BE">
              <w:rPr>
                <w:rStyle w:val="Hyperlink"/>
                <w:rFonts w:cs="Arial"/>
                <w:noProof/>
              </w:rPr>
              <w:t>Video Tutorial Support</w:t>
            </w:r>
            <w:r w:rsidR="001D2439">
              <w:rPr>
                <w:noProof/>
                <w:webHidden/>
              </w:rPr>
              <w:tab/>
            </w:r>
            <w:r w:rsidR="001D2439">
              <w:rPr>
                <w:noProof/>
                <w:webHidden/>
              </w:rPr>
              <w:fldChar w:fldCharType="begin"/>
            </w:r>
            <w:r w:rsidR="001D2439">
              <w:rPr>
                <w:noProof/>
                <w:webHidden/>
              </w:rPr>
              <w:instrText xml:space="preserve"> PAGEREF _Toc118379474 \h </w:instrText>
            </w:r>
            <w:r w:rsidR="001D2439">
              <w:rPr>
                <w:noProof/>
                <w:webHidden/>
              </w:rPr>
            </w:r>
            <w:r w:rsidR="001D2439">
              <w:rPr>
                <w:noProof/>
                <w:webHidden/>
              </w:rPr>
              <w:fldChar w:fldCharType="separate"/>
            </w:r>
            <w:r w:rsidR="001D2439">
              <w:rPr>
                <w:noProof/>
                <w:webHidden/>
              </w:rPr>
              <w:t>7</w:t>
            </w:r>
            <w:r w:rsidR="001D2439">
              <w:rPr>
                <w:noProof/>
                <w:webHidden/>
              </w:rPr>
              <w:fldChar w:fldCharType="end"/>
            </w:r>
          </w:hyperlink>
        </w:p>
        <w:p w14:paraId="2BB18625" w14:textId="695B8121" w:rsidR="001D2439" w:rsidRDefault="00000000">
          <w:pPr>
            <w:pStyle w:val="TOC1"/>
            <w:tabs>
              <w:tab w:val="right" w:leader="dot" w:pos="9016"/>
            </w:tabs>
            <w:rPr>
              <w:rFonts w:asciiTheme="minorHAnsi" w:eastAsiaTheme="minorEastAsia" w:hAnsiTheme="minorHAnsi"/>
              <w:noProof/>
              <w:szCs w:val="24"/>
              <w:lang w:eastAsia="en-GB"/>
            </w:rPr>
          </w:pPr>
          <w:hyperlink w:anchor="_Toc118379475" w:history="1">
            <w:r w:rsidR="001D2439" w:rsidRPr="00B068BE">
              <w:rPr>
                <w:rStyle w:val="Hyperlink"/>
                <w:noProof/>
              </w:rPr>
              <w:t>Supportive Reading</w:t>
            </w:r>
            <w:r w:rsidR="001D2439">
              <w:rPr>
                <w:noProof/>
                <w:webHidden/>
              </w:rPr>
              <w:tab/>
            </w:r>
            <w:r w:rsidR="001D2439">
              <w:rPr>
                <w:noProof/>
                <w:webHidden/>
              </w:rPr>
              <w:fldChar w:fldCharType="begin"/>
            </w:r>
            <w:r w:rsidR="001D2439">
              <w:rPr>
                <w:noProof/>
                <w:webHidden/>
              </w:rPr>
              <w:instrText xml:space="preserve"> PAGEREF _Toc118379475 \h </w:instrText>
            </w:r>
            <w:r w:rsidR="001D2439">
              <w:rPr>
                <w:noProof/>
                <w:webHidden/>
              </w:rPr>
            </w:r>
            <w:r w:rsidR="001D2439">
              <w:rPr>
                <w:noProof/>
                <w:webHidden/>
              </w:rPr>
              <w:fldChar w:fldCharType="separate"/>
            </w:r>
            <w:r w:rsidR="001D2439">
              <w:rPr>
                <w:noProof/>
                <w:webHidden/>
              </w:rPr>
              <w:t>7</w:t>
            </w:r>
            <w:r w:rsidR="001D2439">
              <w:rPr>
                <w:noProof/>
                <w:webHidden/>
              </w:rPr>
              <w:fldChar w:fldCharType="end"/>
            </w:r>
          </w:hyperlink>
        </w:p>
        <w:p w14:paraId="5473FBFA" w14:textId="23C0BFF0" w:rsidR="001D2439" w:rsidRDefault="00000000">
          <w:pPr>
            <w:pStyle w:val="TOC1"/>
            <w:tabs>
              <w:tab w:val="right" w:leader="dot" w:pos="9016"/>
            </w:tabs>
            <w:rPr>
              <w:rFonts w:asciiTheme="minorHAnsi" w:eastAsiaTheme="minorEastAsia" w:hAnsiTheme="minorHAnsi"/>
              <w:noProof/>
              <w:szCs w:val="24"/>
              <w:lang w:eastAsia="en-GB"/>
            </w:rPr>
          </w:pPr>
          <w:hyperlink w:anchor="_Toc118379476" w:history="1">
            <w:r w:rsidR="001D2439" w:rsidRPr="00B068BE">
              <w:rPr>
                <w:rStyle w:val="Hyperlink"/>
                <w:rFonts w:cs="Arial"/>
                <w:noProof/>
              </w:rPr>
              <w:t>What are Policies?</w:t>
            </w:r>
            <w:r w:rsidR="001D2439">
              <w:rPr>
                <w:noProof/>
                <w:webHidden/>
              </w:rPr>
              <w:tab/>
            </w:r>
            <w:r w:rsidR="001D2439">
              <w:rPr>
                <w:noProof/>
                <w:webHidden/>
              </w:rPr>
              <w:fldChar w:fldCharType="begin"/>
            </w:r>
            <w:r w:rsidR="001D2439">
              <w:rPr>
                <w:noProof/>
                <w:webHidden/>
              </w:rPr>
              <w:instrText xml:space="preserve"> PAGEREF _Toc118379476 \h </w:instrText>
            </w:r>
            <w:r w:rsidR="001D2439">
              <w:rPr>
                <w:noProof/>
                <w:webHidden/>
              </w:rPr>
            </w:r>
            <w:r w:rsidR="001D2439">
              <w:rPr>
                <w:noProof/>
                <w:webHidden/>
              </w:rPr>
              <w:fldChar w:fldCharType="separate"/>
            </w:r>
            <w:r w:rsidR="001D2439">
              <w:rPr>
                <w:noProof/>
                <w:webHidden/>
              </w:rPr>
              <w:t>8</w:t>
            </w:r>
            <w:r w:rsidR="001D2439">
              <w:rPr>
                <w:noProof/>
                <w:webHidden/>
              </w:rPr>
              <w:fldChar w:fldCharType="end"/>
            </w:r>
          </w:hyperlink>
        </w:p>
        <w:p w14:paraId="00968B0D" w14:textId="35E25626" w:rsidR="001D2439" w:rsidRDefault="00000000">
          <w:pPr>
            <w:pStyle w:val="TOC1"/>
            <w:tabs>
              <w:tab w:val="right" w:leader="dot" w:pos="9016"/>
            </w:tabs>
            <w:rPr>
              <w:rFonts w:asciiTheme="minorHAnsi" w:eastAsiaTheme="minorEastAsia" w:hAnsiTheme="minorHAnsi"/>
              <w:noProof/>
              <w:szCs w:val="24"/>
              <w:lang w:eastAsia="en-GB"/>
            </w:rPr>
          </w:pPr>
          <w:hyperlink w:anchor="_Toc118379477" w:history="1">
            <w:r w:rsidR="001D2439" w:rsidRPr="00B068BE">
              <w:rPr>
                <w:rStyle w:val="Hyperlink"/>
                <w:rFonts w:cs="Arial"/>
                <w:noProof/>
              </w:rPr>
              <w:t>What are these policies?</w:t>
            </w:r>
            <w:r w:rsidR="001D2439">
              <w:rPr>
                <w:noProof/>
                <w:webHidden/>
              </w:rPr>
              <w:tab/>
            </w:r>
            <w:r w:rsidR="001D2439">
              <w:rPr>
                <w:noProof/>
                <w:webHidden/>
              </w:rPr>
              <w:fldChar w:fldCharType="begin"/>
            </w:r>
            <w:r w:rsidR="001D2439">
              <w:rPr>
                <w:noProof/>
                <w:webHidden/>
              </w:rPr>
              <w:instrText xml:space="preserve"> PAGEREF _Toc118379477 \h </w:instrText>
            </w:r>
            <w:r w:rsidR="001D2439">
              <w:rPr>
                <w:noProof/>
                <w:webHidden/>
              </w:rPr>
            </w:r>
            <w:r w:rsidR="001D2439">
              <w:rPr>
                <w:noProof/>
                <w:webHidden/>
              </w:rPr>
              <w:fldChar w:fldCharType="separate"/>
            </w:r>
            <w:r w:rsidR="001D2439">
              <w:rPr>
                <w:noProof/>
                <w:webHidden/>
              </w:rPr>
              <w:t>8</w:t>
            </w:r>
            <w:r w:rsidR="001D2439">
              <w:rPr>
                <w:noProof/>
                <w:webHidden/>
              </w:rPr>
              <w:fldChar w:fldCharType="end"/>
            </w:r>
          </w:hyperlink>
        </w:p>
        <w:p w14:paraId="2A613469" w14:textId="60B2535B" w:rsidR="001D2439" w:rsidRDefault="00000000">
          <w:pPr>
            <w:pStyle w:val="TOC1"/>
            <w:tabs>
              <w:tab w:val="right" w:leader="dot" w:pos="9016"/>
            </w:tabs>
            <w:rPr>
              <w:rFonts w:asciiTheme="minorHAnsi" w:eastAsiaTheme="minorEastAsia" w:hAnsiTheme="minorHAnsi"/>
              <w:noProof/>
              <w:szCs w:val="24"/>
              <w:lang w:eastAsia="en-GB"/>
            </w:rPr>
          </w:pPr>
          <w:hyperlink w:anchor="_Toc118379478" w:history="1">
            <w:r w:rsidR="001D2439" w:rsidRPr="00B068BE">
              <w:rPr>
                <w:rStyle w:val="Hyperlink"/>
                <w:noProof/>
              </w:rPr>
              <w:t>Which Policies Do I Actually Need?</w:t>
            </w:r>
            <w:r w:rsidR="001D2439">
              <w:rPr>
                <w:noProof/>
                <w:webHidden/>
              </w:rPr>
              <w:tab/>
            </w:r>
            <w:r w:rsidR="001D2439">
              <w:rPr>
                <w:noProof/>
                <w:webHidden/>
              </w:rPr>
              <w:fldChar w:fldCharType="begin"/>
            </w:r>
            <w:r w:rsidR="001D2439">
              <w:rPr>
                <w:noProof/>
                <w:webHidden/>
              </w:rPr>
              <w:instrText xml:space="preserve"> PAGEREF _Toc118379478 \h </w:instrText>
            </w:r>
            <w:r w:rsidR="001D2439">
              <w:rPr>
                <w:noProof/>
                <w:webHidden/>
              </w:rPr>
            </w:r>
            <w:r w:rsidR="001D2439">
              <w:rPr>
                <w:noProof/>
                <w:webHidden/>
              </w:rPr>
              <w:fldChar w:fldCharType="separate"/>
            </w:r>
            <w:r w:rsidR="001D2439">
              <w:rPr>
                <w:noProof/>
                <w:webHidden/>
              </w:rPr>
              <w:t>9</w:t>
            </w:r>
            <w:r w:rsidR="001D2439">
              <w:rPr>
                <w:noProof/>
                <w:webHidden/>
              </w:rPr>
              <w:fldChar w:fldCharType="end"/>
            </w:r>
          </w:hyperlink>
        </w:p>
        <w:p w14:paraId="6E246CF2" w14:textId="6A42AC1D" w:rsidR="001D2439" w:rsidRDefault="00000000">
          <w:pPr>
            <w:pStyle w:val="TOC1"/>
            <w:tabs>
              <w:tab w:val="right" w:leader="dot" w:pos="9016"/>
            </w:tabs>
            <w:rPr>
              <w:rFonts w:asciiTheme="minorHAnsi" w:eastAsiaTheme="minorEastAsia" w:hAnsiTheme="minorHAnsi"/>
              <w:noProof/>
              <w:szCs w:val="24"/>
              <w:lang w:eastAsia="en-GB"/>
            </w:rPr>
          </w:pPr>
          <w:hyperlink w:anchor="_Toc118379479" w:history="1">
            <w:r w:rsidR="001D2439" w:rsidRPr="00B068BE">
              <w:rPr>
                <w:rStyle w:val="Hyperlink"/>
                <w:noProof/>
              </w:rPr>
              <w:t>The Process Overview</w:t>
            </w:r>
            <w:r w:rsidR="001D2439">
              <w:rPr>
                <w:noProof/>
                <w:webHidden/>
              </w:rPr>
              <w:tab/>
            </w:r>
            <w:r w:rsidR="001D2439">
              <w:rPr>
                <w:noProof/>
                <w:webHidden/>
              </w:rPr>
              <w:fldChar w:fldCharType="begin"/>
            </w:r>
            <w:r w:rsidR="001D2439">
              <w:rPr>
                <w:noProof/>
                <w:webHidden/>
              </w:rPr>
              <w:instrText xml:space="preserve"> PAGEREF _Toc118379479 \h </w:instrText>
            </w:r>
            <w:r w:rsidR="001D2439">
              <w:rPr>
                <w:noProof/>
                <w:webHidden/>
              </w:rPr>
            </w:r>
            <w:r w:rsidR="001D2439">
              <w:rPr>
                <w:noProof/>
                <w:webHidden/>
              </w:rPr>
              <w:fldChar w:fldCharType="separate"/>
            </w:r>
            <w:r w:rsidR="001D2439">
              <w:rPr>
                <w:noProof/>
                <w:webHidden/>
              </w:rPr>
              <w:t>10</w:t>
            </w:r>
            <w:r w:rsidR="001D2439">
              <w:rPr>
                <w:noProof/>
                <w:webHidden/>
              </w:rPr>
              <w:fldChar w:fldCharType="end"/>
            </w:r>
          </w:hyperlink>
        </w:p>
        <w:p w14:paraId="06746C3A" w14:textId="022F096A" w:rsidR="001D2439" w:rsidRDefault="00000000">
          <w:pPr>
            <w:pStyle w:val="TOC1"/>
            <w:tabs>
              <w:tab w:val="right" w:leader="dot" w:pos="9016"/>
            </w:tabs>
            <w:rPr>
              <w:rFonts w:asciiTheme="minorHAnsi" w:eastAsiaTheme="minorEastAsia" w:hAnsiTheme="minorHAnsi"/>
              <w:noProof/>
              <w:szCs w:val="24"/>
              <w:lang w:eastAsia="en-GB"/>
            </w:rPr>
          </w:pPr>
          <w:hyperlink w:anchor="_Toc118379480" w:history="1">
            <w:r w:rsidR="001D2439" w:rsidRPr="00B068BE">
              <w:rPr>
                <w:rStyle w:val="Hyperlink"/>
                <w:rFonts w:cs="Arial"/>
                <w:noProof/>
              </w:rPr>
              <w:t>Building Your Policy Pack</w:t>
            </w:r>
            <w:r w:rsidR="001D2439">
              <w:rPr>
                <w:noProof/>
                <w:webHidden/>
              </w:rPr>
              <w:tab/>
            </w:r>
            <w:r w:rsidR="001D2439">
              <w:rPr>
                <w:noProof/>
                <w:webHidden/>
              </w:rPr>
              <w:fldChar w:fldCharType="begin"/>
            </w:r>
            <w:r w:rsidR="001D2439">
              <w:rPr>
                <w:noProof/>
                <w:webHidden/>
              </w:rPr>
              <w:instrText xml:space="preserve"> PAGEREF _Toc118379480 \h </w:instrText>
            </w:r>
            <w:r w:rsidR="001D2439">
              <w:rPr>
                <w:noProof/>
                <w:webHidden/>
              </w:rPr>
            </w:r>
            <w:r w:rsidR="001D2439">
              <w:rPr>
                <w:noProof/>
                <w:webHidden/>
              </w:rPr>
              <w:fldChar w:fldCharType="separate"/>
            </w:r>
            <w:r w:rsidR="001D2439">
              <w:rPr>
                <w:noProof/>
                <w:webHidden/>
              </w:rPr>
              <w:t>11</w:t>
            </w:r>
            <w:r w:rsidR="001D2439">
              <w:rPr>
                <w:noProof/>
                <w:webHidden/>
              </w:rPr>
              <w:fldChar w:fldCharType="end"/>
            </w:r>
          </w:hyperlink>
        </w:p>
        <w:p w14:paraId="3B68A2F2" w14:textId="0E93A45E" w:rsidR="001D2439" w:rsidRDefault="00000000">
          <w:pPr>
            <w:pStyle w:val="TOC2"/>
            <w:tabs>
              <w:tab w:val="right" w:leader="dot" w:pos="9016"/>
            </w:tabs>
            <w:rPr>
              <w:rFonts w:asciiTheme="minorHAnsi" w:eastAsiaTheme="minorEastAsia" w:hAnsiTheme="minorHAnsi"/>
              <w:noProof/>
              <w:szCs w:val="24"/>
              <w:lang w:eastAsia="en-GB"/>
            </w:rPr>
          </w:pPr>
          <w:hyperlink w:anchor="_Toc118379481" w:history="1">
            <w:r w:rsidR="001D2439" w:rsidRPr="00B068BE">
              <w:rPr>
                <w:rStyle w:val="Hyperlink"/>
                <w:noProof/>
              </w:rPr>
              <w:t>Brand Your Policies</w:t>
            </w:r>
            <w:r w:rsidR="001D2439">
              <w:rPr>
                <w:noProof/>
                <w:webHidden/>
              </w:rPr>
              <w:tab/>
            </w:r>
            <w:r w:rsidR="001D2439">
              <w:rPr>
                <w:noProof/>
                <w:webHidden/>
              </w:rPr>
              <w:fldChar w:fldCharType="begin"/>
            </w:r>
            <w:r w:rsidR="001D2439">
              <w:rPr>
                <w:noProof/>
                <w:webHidden/>
              </w:rPr>
              <w:instrText xml:space="preserve"> PAGEREF _Toc118379481 \h </w:instrText>
            </w:r>
            <w:r w:rsidR="001D2439">
              <w:rPr>
                <w:noProof/>
                <w:webHidden/>
              </w:rPr>
            </w:r>
            <w:r w:rsidR="001D2439">
              <w:rPr>
                <w:noProof/>
                <w:webHidden/>
              </w:rPr>
              <w:fldChar w:fldCharType="separate"/>
            </w:r>
            <w:r w:rsidR="001D2439">
              <w:rPr>
                <w:noProof/>
                <w:webHidden/>
              </w:rPr>
              <w:t>11</w:t>
            </w:r>
            <w:r w:rsidR="001D2439">
              <w:rPr>
                <w:noProof/>
                <w:webHidden/>
              </w:rPr>
              <w:fldChar w:fldCharType="end"/>
            </w:r>
          </w:hyperlink>
        </w:p>
        <w:p w14:paraId="383FE865" w14:textId="5B371CD2" w:rsidR="001D2439" w:rsidRDefault="00000000">
          <w:pPr>
            <w:pStyle w:val="TOC2"/>
            <w:tabs>
              <w:tab w:val="right" w:leader="dot" w:pos="9016"/>
            </w:tabs>
            <w:rPr>
              <w:rFonts w:asciiTheme="minorHAnsi" w:eastAsiaTheme="minorEastAsia" w:hAnsiTheme="minorHAnsi"/>
              <w:noProof/>
              <w:szCs w:val="24"/>
              <w:lang w:eastAsia="en-GB"/>
            </w:rPr>
          </w:pPr>
          <w:hyperlink w:anchor="_Toc118379482" w:history="1">
            <w:r w:rsidR="001D2439" w:rsidRPr="00B068BE">
              <w:rPr>
                <w:rStyle w:val="Hyperlink"/>
                <w:noProof/>
              </w:rPr>
              <w:t>Assign Owners to Your Policies</w:t>
            </w:r>
            <w:r w:rsidR="001D2439">
              <w:rPr>
                <w:noProof/>
                <w:webHidden/>
              </w:rPr>
              <w:tab/>
            </w:r>
            <w:r w:rsidR="001D2439">
              <w:rPr>
                <w:noProof/>
                <w:webHidden/>
              </w:rPr>
              <w:fldChar w:fldCharType="begin"/>
            </w:r>
            <w:r w:rsidR="001D2439">
              <w:rPr>
                <w:noProof/>
                <w:webHidden/>
              </w:rPr>
              <w:instrText xml:space="preserve"> PAGEREF _Toc118379482 \h </w:instrText>
            </w:r>
            <w:r w:rsidR="001D2439">
              <w:rPr>
                <w:noProof/>
                <w:webHidden/>
              </w:rPr>
            </w:r>
            <w:r w:rsidR="001D2439">
              <w:rPr>
                <w:noProof/>
                <w:webHidden/>
              </w:rPr>
              <w:fldChar w:fldCharType="separate"/>
            </w:r>
            <w:r w:rsidR="001D2439">
              <w:rPr>
                <w:noProof/>
                <w:webHidden/>
              </w:rPr>
              <w:t>12</w:t>
            </w:r>
            <w:r w:rsidR="001D2439">
              <w:rPr>
                <w:noProof/>
                <w:webHidden/>
              </w:rPr>
              <w:fldChar w:fldCharType="end"/>
            </w:r>
          </w:hyperlink>
        </w:p>
        <w:p w14:paraId="06C3334D" w14:textId="631CE760" w:rsidR="001D2439" w:rsidRDefault="00000000">
          <w:pPr>
            <w:pStyle w:val="TOC2"/>
            <w:tabs>
              <w:tab w:val="right" w:leader="dot" w:pos="9016"/>
            </w:tabs>
            <w:rPr>
              <w:rFonts w:asciiTheme="minorHAnsi" w:eastAsiaTheme="minorEastAsia" w:hAnsiTheme="minorHAnsi"/>
              <w:noProof/>
              <w:szCs w:val="24"/>
              <w:lang w:eastAsia="en-GB"/>
            </w:rPr>
          </w:pPr>
          <w:hyperlink w:anchor="_Toc118379483" w:history="1">
            <w:r w:rsidR="001D2439" w:rsidRPr="00B068BE">
              <w:rPr>
                <w:rStyle w:val="Hyperlink"/>
                <w:noProof/>
              </w:rPr>
              <w:t>Review the Policies</w:t>
            </w:r>
            <w:r w:rsidR="001D2439">
              <w:rPr>
                <w:noProof/>
                <w:webHidden/>
              </w:rPr>
              <w:tab/>
            </w:r>
            <w:r w:rsidR="001D2439">
              <w:rPr>
                <w:noProof/>
                <w:webHidden/>
              </w:rPr>
              <w:fldChar w:fldCharType="begin"/>
            </w:r>
            <w:r w:rsidR="001D2439">
              <w:rPr>
                <w:noProof/>
                <w:webHidden/>
              </w:rPr>
              <w:instrText xml:space="preserve"> PAGEREF _Toc118379483 \h </w:instrText>
            </w:r>
            <w:r w:rsidR="001D2439">
              <w:rPr>
                <w:noProof/>
                <w:webHidden/>
              </w:rPr>
            </w:r>
            <w:r w:rsidR="001D2439">
              <w:rPr>
                <w:noProof/>
                <w:webHidden/>
              </w:rPr>
              <w:fldChar w:fldCharType="separate"/>
            </w:r>
            <w:r w:rsidR="001D2439">
              <w:rPr>
                <w:noProof/>
                <w:webHidden/>
              </w:rPr>
              <w:t>12</w:t>
            </w:r>
            <w:r w:rsidR="001D2439">
              <w:rPr>
                <w:noProof/>
                <w:webHidden/>
              </w:rPr>
              <w:fldChar w:fldCharType="end"/>
            </w:r>
          </w:hyperlink>
        </w:p>
        <w:p w14:paraId="0993C4D4" w14:textId="1BF0FCED" w:rsidR="001D2439" w:rsidRDefault="00000000">
          <w:pPr>
            <w:pStyle w:val="TOC2"/>
            <w:tabs>
              <w:tab w:val="right" w:leader="dot" w:pos="9016"/>
            </w:tabs>
            <w:rPr>
              <w:rFonts w:asciiTheme="minorHAnsi" w:eastAsiaTheme="minorEastAsia" w:hAnsiTheme="minorHAnsi"/>
              <w:noProof/>
              <w:szCs w:val="24"/>
              <w:lang w:eastAsia="en-GB"/>
            </w:rPr>
          </w:pPr>
          <w:hyperlink w:anchor="_Toc118379484" w:history="1">
            <w:r w:rsidR="001D2439" w:rsidRPr="00B068BE">
              <w:rPr>
                <w:rStyle w:val="Hyperlink"/>
                <w:noProof/>
              </w:rPr>
              <w:t>Variables to Change</w:t>
            </w:r>
            <w:r w:rsidR="001D2439">
              <w:rPr>
                <w:noProof/>
                <w:webHidden/>
              </w:rPr>
              <w:tab/>
            </w:r>
            <w:r w:rsidR="001D2439">
              <w:rPr>
                <w:noProof/>
                <w:webHidden/>
              </w:rPr>
              <w:fldChar w:fldCharType="begin"/>
            </w:r>
            <w:r w:rsidR="001D2439">
              <w:rPr>
                <w:noProof/>
                <w:webHidden/>
              </w:rPr>
              <w:instrText xml:space="preserve"> PAGEREF _Toc118379484 \h </w:instrText>
            </w:r>
            <w:r w:rsidR="001D2439">
              <w:rPr>
                <w:noProof/>
                <w:webHidden/>
              </w:rPr>
            </w:r>
            <w:r w:rsidR="001D2439">
              <w:rPr>
                <w:noProof/>
                <w:webHidden/>
              </w:rPr>
              <w:fldChar w:fldCharType="separate"/>
            </w:r>
            <w:r w:rsidR="001D2439">
              <w:rPr>
                <w:noProof/>
                <w:webHidden/>
              </w:rPr>
              <w:t>13</w:t>
            </w:r>
            <w:r w:rsidR="001D2439">
              <w:rPr>
                <w:noProof/>
                <w:webHidden/>
              </w:rPr>
              <w:fldChar w:fldCharType="end"/>
            </w:r>
          </w:hyperlink>
        </w:p>
        <w:p w14:paraId="04F2A0CE" w14:textId="529FF557" w:rsidR="001D2439" w:rsidRDefault="00000000">
          <w:pPr>
            <w:pStyle w:val="TOC3"/>
            <w:tabs>
              <w:tab w:val="right" w:leader="dot" w:pos="9016"/>
            </w:tabs>
            <w:rPr>
              <w:rFonts w:asciiTheme="minorHAnsi" w:eastAsiaTheme="minorEastAsia" w:hAnsiTheme="minorHAnsi"/>
              <w:noProof/>
              <w:szCs w:val="24"/>
              <w:lang w:eastAsia="en-GB"/>
            </w:rPr>
          </w:pPr>
          <w:hyperlink w:anchor="_Toc118379485" w:history="1">
            <w:r w:rsidR="001D2439" w:rsidRPr="00B068BE">
              <w:rPr>
                <w:rStyle w:val="Hyperlink"/>
                <w:noProof/>
              </w:rPr>
              <w:t>GREEN TEXT</w:t>
            </w:r>
            <w:r w:rsidR="001D2439">
              <w:rPr>
                <w:noProof/>
                <w:webHidden/>
              </w:rPr>
              <w:tab/>
            </w:r>
            <w:r w:rsidR="001D2439">
              <w:rPr>
                <w:noProof/>
                <w:webHidden/>
              </w:rPr>
              <w:fldChar w:fldCharType="begin"/>
            </w:r>
            <w:r w:rsidR="001D2439">
              <w:rPr>
                <w:noProof/>
                <w:webHidden/>
              </w:rPr>
              <w:instrText xml:space="preserve"> PAGEREF _Toc118379485 \h </w:instrText>
            </w:r>
            <w:r w:rsidR="001D2439">
              <w:rPr>
                <w:noProof/>
                <w:webHidden/>
              </w:rPr>
            </w:r>
            <w:r w:rsidR="001D2439">
              <w:rPr>
                <w:noProof/>
                <w:webHidden/>
              </w:rPr>
              <w:fldChar w:fldCharType="separate"/>
            </w:r>
            <w:r w:rsidR="001D2439">
              <w:rPr>
                <w:noProof/>
                <w:webHidden/>
              </w:rPr>
              <w:t>14</w:t>
            </w:r>
            <w:r w:rsidR="001D2439">
              <w:rPr>
                <w:noProof/>
                <w:webHidden/>
              </w:rPr>
              <w:fldChar w:fldCharType="end"/>
            </w:r>
          </w:hyperlink>
        </w:p>
        <w:p w14:paraId="6B0FC39E" w14:textId="07834230" w:rsidR="001D2439" w:rsidRDefault="00000000">
          <w:pPr>
            <w:pStyle w:val="TOC3"/>
            <w:tabs>
              <w:tab w:val="right" w:leader="dot" w:pos="9016"/>
            </w:tabs>
            <w:rPr>
              <w:rFonts w:asciiTheme="minorHAnsi" w:eastAsiaTheme="minorEastAsia" w:hAnsiTheme="minorHAnsi"/>
              <w:noProof/>
              <w:szCs w:val="24"/>
              <w:lang w:eastAsia="en-GB"/>
            </w:rPr>
          </w:pPr>
          <w:hyperlink w:anchor="_Toc118379486" w:history="1">
            <w:r w:rsidR="001D2439" w:rsidRPr="00B068BE">
              <w:rPr>
                <w:rStyle w:val="Hyperlink"/>
                <w:noProof/>
              </w:rPr>
              <w:t>[TEXT IN BRACKETS]</w:t>
            </w:r>
            <w:r w:rsidR="001D2439">
              <w:rPr>
                <w:noProof/>
                <w:webHidden/>
              </w:rPr>
              <w:tab/>
            </w:r>
            <w:r w:rsidR="001D2439">
              <w:rPr>
                <w:noProof/>
                <w:webHidden/>
              </w:rPr>
              <w:fldChar w:fldCharType="begin"/>
            </w:r>
            <w:r w:rsidR="001D2439">
              <w:rPr>
                <w:noProof/>
                <w:webHidden/>
              </w:rPr>
              <w:instrText xml:space="preserve"> PAGEREF _Toc118379486 \h </w:instrText>
            </w:r>
            <w:r w:rsidR="001D2439">
              <w:rPr>
                <w:noProof/>
                <w:webHidden/>
              </w:rPr>
            </w:r>
            <w:r w:rsidR="001D2439">
              <w:rPr>
                <w:noProof/>
                <w:webHidden/>
              </w:rPr>
              <w:fldChar w:fldCharType="separate"/>
            </w:r>
            <w:r w:rsidR="001D2439">
              <w:rPr>
                <w:noProof/>
                <w:webHidden/>
              </w:rPr>
              <w:t>14</w:t>
            </w:r>
            <w:r w:rsidR="001D2439">
              <w:rPr>
                <w:noProof/>
                <w:webHidden/>
              </w:rPr>
              <w:fldChar w:fldCharType="end"/>
            </w:r>
          </w:hyperlink>
        </w:p>
        <w:p w14:paraId="56D07ADC" w14:textId="6BC187D7" w:rsidR="001D2439" w:rsidRDefault="00000000">
          <w:pPr>
            <w:pStyle w:val="TOC1"/>
            <w:tabs>
              <w:tab w:val="right" w:leader="dot" w:pos="9016"/>
            </w:tabs>
            <w:rPr>
              <w:rFonts w:asciiTheme="minorHAnsi" w:eastAsiaTheme="minorEastAsia" w:hAnsiTheme="minorHAnsi"/>
              <w:noProof/>
              <w:szCs w:val="24"/>
              <w:lang w:eastAsia="en-GB"/>
            </w:rPr>
          </w:pPr>
          <w:hyperlink w:anchor="_Toc118379487" w:history="1">
            <w:r w:rsidR="001D2439" w:rsidRPr="00B068BE">
              <w:rPr>
                <w:rStyle w:val="Hyperlink"/>
                <w:noProof/>
              </w:rPr>
              <w:t>Before You Sign Off or Make Live – Checklist</w:t>
            </w:r>
            <w:r w:rsidR="001D2439">
              <w:rPr>
                <w:noProof/>
                <w:webHidden/>
              </w:rPr>
              <w:tab/>
            </w:r>
            <w:r w:rsidR="001D2439">
              <w:rPr>
                <w:noProof/>
                <w:webHidden/>
              </w:rPr>
              <w:fldChar w:fldCharType="begin"/>
            </w:r>
            <w:r w:rsidR="001D2439">
              <w:rPr>
                <w:noProof/>
                <w:webHidden/>
              </w:rPr>
              <w:instrText xml:space="preserve"> PAGEREF _Toc118379487 \h </w:instrText>
            </w:r>
            <w:r w:rsidR="001D2439">
              <w:rPr>
                <w:noProof/>
                <w:webHidden/>
              </w:rPr>
            </w:r>
            <w:r w:rsidR="001D2439">
              <w:rPr>
                <w:noProof/>
                <w:webHidden/>
              </w:rPr>
              <w:fldChar w:fldCharType="separate"/>
            </w:r>
            <w:r w:rsidR="001D2439">
              <w:rPr>
                <w:noProof/>
                <w:webHidden/>
              </w:rPr>
              <w:t>15</w:t>
            </w:r>
            <w:r w:rsidR="001D2439">
              <w:rPr>
                <w:noProof/>
                <w:webHidden/>
              </w:rPr>
              <w:fldChar w:fldCharType="end"/>
            </w:r>
          </w:hyperlink>
        </w:p>
        <w:p w14:paraId="17062A82" w14:textId="5F5B75F0" w:rsidR="001D2439" w:rsidRDefault="00000000">
          <w:pPr>
            <w:pStyle w:val="TOC1"/>
            <w:tabs>
              <w:tab w:val="right" w:leader="dot" w:pos="9016"/>
            </w:tabs>
            <w:rPr>
              <w:rFonts w:asciiTheme="minorHAnsi" w:eastAsiaTheme="minorEastAsia" w:hAnsiTheme="minorHAnsi"/>
              <w:noProof/>
              <w:szCs w:val="24"/>
              <w:lang w:eastAsia="en-GB"/>
            </w:rPr>
          </w:pPr>
          <w:hyperlink w:anchor="_Toc118379488" w:history="1">
            <w:r w:rsidR="001D2439" w:rsidRPr="00B068BE">
              <w:rPr>
                <w:rStyle w:val="Hyperlink"/>
                <w:noProof/>
              </w:rPr>
              <w:t>Update Version Control and Document Mark Up and Make Live</w:t>
            </w:r>
            <w:r w:rsidR="001D2439">
              <w:rPr>
                <w:noProof/>
                <w:webHidden/>
              </w:rPr>
              <w:tab/>
            </w:r>
            <w:r w:rsidR="001D2439">
              <w:rPr>
                <w:noProof/>
                <w:webHidden/>
              </w:rPr>
              <w:fldChar w:fldCharType="begin"/>
            </w:r>
            <w:r w:rsidR="001D2439">
              <w:rPr>
                <w:noProof/>
                <w:webHidden/>
              </w:rPr>
              <w:instrText xml:space="preserve"> PAGEREF _Toc118379488 \h </w:instrText>
            </w:r>
            <w:r w:rsidR="001D2439">
              <w:rPr>
                <w:noProof/>
                <w:webHidden/>
              </w:rPr>
            </w:r>
            <w:r w:rsidR="001D2439">
              <w:rPr>
                <w:noProof/>
                <w:webHidden/>
              </w:rPr>
              <w:fldChar w:fldCharType="separate"/>
            </w:r>
            <w:r w:rsidR="001D2439">
              <w:rPr>
                <w:noProof/>
                <w:webHidden/>
              </w:rPr>
              <w:t>16</w:t>
            </w:r>
            <w:r w:rsidR="001D2439">
              <w:rPr>
                <w:noProof/>
                <w:webHidden/>
              </w:rPr>
              <w:fldChar w:fldCharType="end"/>
            </w:r>
          </w:hyperlink>
        </w:p>
        <w:p w14:paraId="629975DF" w14:textId="2CC9D3A6" w:rsidR="001D2439" w:rsidRDefault="00000000">
          <w:pPr>
            <w:pStyle w:val="TOC1"/>
            <w:tabs>
              <w:tab w:val="right" w:leader="dot" w:pos="9016"/>
            </w:tabs>
            <w:rPr>
              <w:rFonts w:asciiTheme="minorHAnsi" w:eastAsiaTheme="minorEastAsia" w:hAnsiTheme="minorHAnsi"/>
              <w:noProof/>
              <w:szCs w:val="24"/>
              <w:lang w:eastAsia="en-GB"/>
            </w:rPr>
          </w:pPr>
          <w:hyperlink w:anchor="_Toc118379489" w:history="1">
            <w:r w:rsidR="001D2439" w:rsidRPr="00B068BE">
              <w:rPr>
                <w:rStyle w:val="Hyperlink"/>
                <w:noProof/>
              </w:rPr>
              <w:t>FAQ</w:t>
            </w:r>
            <w:r w:rsidR="001D2439">
              <w:rPr>
                <w:noProof/>
                <w:webHidden/>
              </w:rPr>
              <w:tab/>
            </w:r>
            <w:r w:rsidR="001D2439">
              <w:rPr>
                <w:noProof/>
                <w:webHidden/>
              </w:rPr>
              <w:fldChar w:fldCharType="begin"/>
            </w:r>
            <w:r w:rsidR="001D2439">
              <w:rPr>
                <w:noProof/>
                <w:webHidden/>
              </w:rPr>
              <w:instrText xml:space="preserve"> PAGEREF _Toc118379489 \h </w:instrText>
            </w:r>
            <w:r w:rsidR="001D2439">
              <w:rPr>
                <w:noProof/>
                <w:webHidden/>
              </w:rPr>
            </w:r>
            <w:r w:rsidR="001D2439">
              <w:rPr>
                <w:noProof/>
                <w:webHidden/>
              </w:rPr>
              <w:fldChar w:fldCharType="separate"/>
            </w:r>
            <w:r w:rsidR="001D2439">
              <w:rPr>
                <w:noProof/>
                <w:webHidden/>
              </w:rPr>
              <w:t>18</w:t>
            </w:r>
            <w:r w:rsidR="001D2439">
              <w:rPr>
                <w:noProof/>
                <w:webHidden/>
              </w:rPr>
              <w:fldChar w:fldCharType="end"/>
            </w:r>
          </w:hyperlink>
        </w:p>
        <w:p w14:paraId="344BD224" w14:textId="132C07FE" w:rsidR="001D2439" w:rsidRDefault="00000000">
          <w:pPr>
            <w:pStyle w:val="TOC2"/>
            <w:tabs>
              <w:tab w:val="right" w:leader="dot" w:pos="9016"/>
            </w:tabs>
            <w:rPr>
              <w:rFonts w:asciiTheme="minorHAnsi" w:eastAsiaTheme="minorEastAsia" w:hAnsiTheme="minorHAnsi"/>
              <w:noProof/>
              <w:szCs w:val="24"/>
              <w:lang w:eastAsia="en-GB"/>
            </w:rPr>
          </w:pPr>
          <w:hyperlink w:anchor="_Toc118379490" w:history="1">
            <w:r w:rsidR="001D2439" w:rsidRPr="00B068BE">
              <w:rPr>
                <w:rStyle w:val="Hyperlink"/>
                <w:noProof/>
              </w:rPr>
              <w:t>How Often Should Policies be Updated, Reviewed and Re-Issued?</w:t>
            </w:r>
            <w:r w:rsidR="001D2439">
              <w:rPr>
                <w:noProof/>
                <w:webHidden/>
              </w:rPr>
              <w:tab/>
            </w:r>
            <w:r w:rsidR="001D2439">
              <w:rPr>
                <w:noProof/>
                <w:webHidden/>
              </w:rPr>
              <w:fldChar w:fldCharType="begin"/>
            </w:r>
            <w:r w:rsidR="001D2439">
              <w:rPr>
                <w:noProof/>
                <w:webHidden/>
              </w:rPr>
              <w:instrText xml:space="preserve"> PAGEREF _Toc118379490 \h </w:instrText>
            </w:r>
            <w:r w:rsidR="001D2439">
              <w:rPr>
                <w:noProof/>
                <w:webHidden/>
              </w:rPr>
            </w:r>
            <w:r w:rsidR="001D2439">
              <w:rPr>
                <w:noProof/>
                <w:webHidden/>
              </w:rPr>
              <w:fldChar w:fldCharType="separate"/>
            </w:r>
            <w:r w:rsidR="001D2439">
              <w:rPr>
                <w:noProof/>
                <w:webHidden/>
              </w:rPr>
              <w:t>18</w:t>
            </w:r>
            <w:r w:rsidR="001D2439">
              <w:rPr>
                <w:noProof/>
                <w:webHidden/>
              </w:rPr>
              <w:fldChar w:fldCharType="end"/>
            </w:r>
          </w:hyperlink>
        </w:p>
        <w:p w14:paraId="5BC978A8" w14:textId="46A978E4" w:rsidR="001D2439" w:rsidRDefault="00000000">
          <w:pPr>
            <w:pStyle w:val="TOC2"/>
            <w:tabs>
              <w:tab w:val="right" w:leader="dot" w:pos="9016"/>
            </w:tabs>
            <w:rPr>
              <w:rFonts w:asciiTheme="minorHAnsi" w:eastAsiaTheme="minorEastAsia" w:hAnsiTheme="minorHAnsi"/>
              <w:noProof/>
              <w:szCs w:val="24"/>
              <w:lang w:eastAsia="en-GB"/>
            </w:rPr>
          </w:pPr>
          <w:hyperlink w:anchor="_Toc118379491" w:history="1">
            <w:r w:rsidR="001D2439" w:rsidRPr="00B068BE">
              <w:rPr>
                <w:rStyle w:val="Hyperlink"/>
                <w:noProof/>
              </w:rPr>
              <w:t>How Policies Fail Audits – Shooting Fish in a Barrel</w:t>
            </w:r>
            <w:r w:rsidR="001D2439">
              <w:rPr>
                <w:noProof/>
                <w:webHidden/>
              </w:rPr>
              <w:tab/>
            </w:r>
            <w:r w:rsidR="001D2439">
              <w:rPr>
                <w:noProof/>
                <w:webHidden/>
              </w:rPr>
              <w:fldChar w:fldCharType="begin"/>
            </w:r>
            <w:r w:rsidR="001D2439">
              <w:rPr>
                <w:noProof/>
                <w:webHidden/>
              </w:rPr>
              <w:instrText xml:space="preserve"> PAGEREF _Toc118379491 \h </w:instrText>
            </w:r>
            <w:r w:rsidR="001D2439">
              <w:rPr>
                <w:noProof/>
                <w:webHidden/>
              </w:rPr>
            </w:r>
            <w:r w:rsidR="001D2439">
              <w:rPr>
                <w:noProof/>
                <w:webHidden/>
              </w:rPr>
              <w:fldChar w:fldCharType="separate"/>
            </w:r>
            <w:r w:rsidR="001D2439">
              <w:rPr>
                <w:noProof/>
                <w:webHidden/>
              </w:rPr>
              <w:t>18</w:t>
            </w:r>
            <w:r w:rsidR="001D2439">
              <w:rPr>
                <w:noProof/>
                <w:webHidden/>
              </w:rPr>
              <w:fldChar w:fldCharType="end"/>
            </w:r>
          </w:hyperlink>
        </w:p>
        <w:p w14:paraId="131DCAEC" w14:textId="5B26AD1B" w:rsidR="00FC7F36" w:rsidRPr="00700420" w:rsidRDefault="00FC7F36" w:rsidP="00700420">
          <w:pPr>
            <w:rPr>
              <w:rFonts w:cs="Arial"/>
            </w:rPr>
          </w:pPr>
          <w:r w:rsidRPr="00700420">
            <w:rPr>
              <w:rFonts w:cs="Arial"/>
              <w:b/>
              <w:bCs/>
              <w:noProof/>
            </w:rPr>
            <w:fldChar w:fldCharType="end"/>
          </w:r>
        </w:p>
      </w:sdtContent>
    </w:sdt>
    <w:p w14:paraId="78FE8903" w14:textId="55050B2D" w:rsidR="00FC7F36" w:rsidRPr="00700420" w:rsidRDefault="00FC7F36" w:rsidP="00700420">
      <w:pPr>
        <w:pStyle w:val="Heading1"/>
        <w:rPr>
          <w:rFonts w:cs="Arial"/>
        </w:rPr>
      </w:pPr>
      <w:r w:rsidRPr="00700420">
        <w:rPr>
          <w:rFonts w:cs="Arial"/>
        </w:rPr>
        <w:br w:type="page"/>
      </w:r>
      <w:bookmarkStart w:id="2" w:name="_Toc118379473"/>
      <w:r w:rsidR="00267847" w:rsidRPr="00700420">
        <w:rPr>
          <w:rFonts w:cs="Arial"/>
        </w:rPr>
        <w:lastRenderedPageBreak/>
        <w:t>Introduction</w:t>
      </w:r>
      <w:bookmarkEnd w:id="2"/>
    </w:p>
    <w:p w14:paraId="28659F5F" w14:textId="2E30D9E1" w:rsidR="00267847" w:rsidRPr="00700420" w:rsidRDefault="00267847" w:rsidP="00700420">
      <w:pPr>
        <w:spacing w:after="160"/>
        <w:jc w:val="left"/>
        <w:rPr>
          <w:rFonts w:cs="Arial"/>
        </w:rPr>
      </w:pPr>
      <w:r w:rsidRPr="00700420">
        <w:rPr>
          <w:rFonts w:cs="Arial"/>
        </w:rPr>
        <w:t>Welcome to the</w:t>
      </w:r>
      <w:r w:rsidR="008F6F7A">
        <w:rPr>
          <w:rFonts w:cs="Arial"/>
        </w:rPr>
        <w:t xml:space="preserve"> ISO27001 P</w:t>
      </w:r>
      <w:r w:rsidRPr="00700420">
        <w:rPr>
          <w:rFonts w:cs="Arial"/>
        </w:rPr>
        <w:t xml:space="preserve">olicy </w:t>
      </w:r>
      <w:r w:rsidR="008F6F7A">
        <w:rPr>
          <w:rFonts w:cs="Arial"/>
        </w:rPr>
        <w:t>P</w:t>
      </w:r>
      <w:r w:rsidRPr="00700420">
        <w:rPr>
          <w:rFonts w:cs="Arial"/>
        </w:rPr>
        <w:t xml:space="preserve">ack. This </w:t>
      </w:r>
      <w:r w:rsidR="00463939">
        <w:rPr>
          <w:rFonts w:cs="Arial"/>
        </w:rPr>
        <w:t>document</w:t>
      </w:r>
      <w:r w:rsidRPr="00700420">
        <w:rPr>
          <w:rFonts w:cs="Arial"/>
        </w:rPr>
        <w:t xml:space="preserve"> is to act as a guide when deploying </w:t>
      </w:r>
      <w:r w:rsidR="008F6F7A">
        <w:rPr>
          <w:rFonts w:cs="Arial"/>
        </w:rPr>
        <w:t xml:space="preserve">and implementing </w:t>
      </w:r>
      <w:r w:rsidRPr="00700420">
        <w:rPr>
          <w:rFonts w:cs="Arial"/>
        </w:rPr>
        <w:t xml:space="preserve">the policies. It is not a substitute for real world experience. The guide is </w:t>
      </w:r>
      <w:r w:rsidR="008F6F7A">
        <w:rPr>
          <w:rFonts w:cs="Arial"/>
        </w:rPr>
        <w:t xml:space="preserve">to be used </w:t>
      </w:r>
      <w:r w:rsidRPr="00700420">
        <w:rPr>
          <w:rFonts w:cs="Arial"/>
        </w:rPr>
        <w:t xml:space="preserve">based on need and the need is based on your business. If you understand your </w:t>
      </w:r>
      <w:r w:rsidR="00463939" w:rsidRPr="00700420">
        <w:rPr>
          <w:rFonts w:cs="Arial"/>
        </w:rPr>
        <w:t>business,</w:t>
      </w:r>
      <w:r w:rsidRPr="00700420">
        <w:rPr>
          <w:rFonts w:cs="Arial"/>
        </w:rPr>
        <w:t xml:space="preserve"> you are in a great position. </w:t>
      </w:r>
    </w:p>
    <w:p w14:paraId="4B76B6B2" w14:textId="77777777" w:rsidR="008F6F7A" w:rsidRDefault="00267847" w:rsidP="00700420">
      <w:pPr>
        <w:spacing w:after="160"/>
        <w:jc w:val="left"/>
        <w:rPr>
          <w:rFonts w:cs="Arial"/>
        </w:rPr>
      </w:pPr>
      <w:r w:rsidRPr="00700420">
        <w:rPr>
          <w:rFonts w:cs="Arial"/>
        </w:rPr>
        <w:t xml:space="preserve">When developing </w:t>
      </w:r>
      <w:r w:rsidR="00463939" w:rsidRPr="00700420">
        <w:rPr>
          <w:rFonts w:cs="Arial"/>
        </w:rPr>
        <w:t>policies,</w:t>
      </w:r>
      <w:r w:rsidRPr="00700420">
        <w:rPr>
          <w:rFonts w:cs="Arial"/>
        </w:rPr>
        <w:t xml:space="preserve"> we would in the normal course of events produce them as part of a structured process. </w:t>
      </w:r>
    </w:p>
    <w:p w14:paraId="3691D0CC" w14:textId="19408F95" w:rsidR="008F6F7A" w:rsidRDefault="00267847" w:rsidP="008F6F7A">
      <w:pPr>
        <w:pStyle w:val="ListParagraph"/>
        <w:numPr>
          <w:ilvl w:val="0"/>
          <w:numId w:val="3"/>
        </w:numPr>
        <w:spacing w:after="160"/>
        <w:jc w:val="left"/>
        <w:rPr>
          <w:rFonts w:cs="Arial"/>
        </w:rPr>
      </w:pPr>
      <w:r w:rsidRPr="008F6F7A">
        <w:rPr>
          <w:rFonts w:cs="Arial"/>
        </w:rPr>
        <w:t xml:space="preserve">The first step being to develop the Context of </w:t>
      </w:r>
      <w:r w:rsidR="005A6D7E">
        <w:rPr>
          <w:rFonts w:cs="Arial"/>
        </w:rPr>
        <w:t>Organisation</w:t>
      </w:r>
      <w:r w:rsidR="008F6F7A" w:rsidRPr="008F6F7A">
        <w:rPr>
          <w:rFonts w:cs="Arial"/>
        </w:rPr>
        <w:t xml:space="preserve"> to understand who we are. </w:t>
      </w:r>
    </w:p>
    <w:p w14:paraId="18BD83C8" w14:textId="77777777" w:rsidR="008F6F7A" w:rsidRDefault="008F6F7A" w:rsidP="008F6F7A">
      <w:pPr>
        <w:pStyle w:val="ListParagraph"/>
        <w:numPr>
          <w:ilvl w:val="0"/>
          <w:numId w:val="3"/>
        </w:numPr>
        <w:spacing w:after="160"/>
        <w:jc w:val="left"/>
        <w:rPr>
          <w:rFonts w:cs="Arial"/>
        </w:rPr>
      </w:pPr>
      <w:r w:rsidRPr="008F6F7A">
        <w:rPr>
          <w:rFonts w:cs="Arial"/>
        </w:rPr>
        <w:t xml:space="preserve">We explore the internal and external issues that could impact our information security management system. </w:t>
      </w:r>
    </w:p>
    <w:p w14:paraId="6623D86A" w14:textId="77777777" w:rsidR="008F6F7A" w:rsidRDefault="008F6F7A" w:rsidP="008F6F7A">
      <w:pPr>
        <w:pStyle w:val="ListParagraph"/>
        <w:numPr>
          <w:ilvl w:val="0"/>
          <w:numId w:val="3"/>
        </w:numPr>
        <w:spacing w:after="160"/>
        <w:jc w:val="left"/>
        <w:rPr>
          <w:rFonts w:cs="Arial"/>
        </w:rPr>
      </w:pPr>
      <w:r w:rsidRPr="008F6F7A">
        <w:rPr>
          <w:rFonts w:cs="Arial"/>
        </w:rPr>
        <w:t xml:space="preserve">We would identify who are the interested parties, or stakeholders, to the information security management system and what their needs are. </w:t>
      </w:r>
      <w:r w:rsidR="00267847" w:rsidRPr="008F6F7A">
        <w:rPr>
          <w:rFonts w:cs="Arial"/>
        </w:rPr>
        <w:t xml:space="preserve"> </w:t>
      </w:r>
    </w:p>
    <w:p w14:paraId="0A8A7AF0" w14:textId="60B2B5E7" w:rsidR="008F6F7A" w:rsidRDefault="008F6F7A" w:rsidP="008F6F7A">
      <w:pPr>
        <w:pStyle w:val="ListParagraph"/>
        <w:numPr>
          <w:ilvl w:val="0"/>
          <w:numId w:val="3"/>
        </w:numPr>
        <w:spacing w:after="160"/>
        <w:jc w:val="left"/>
        <w:rPr>
          <w:rFonts w:cs="Arial"/>
        </w:rPr>
      </w:pPr>
      <w:r>
        <w:rPr>
          <w:rFonts w:cs="Arial"/>
        </w:rPr>
        <w:t>We would conduct a risk assessment and follow risk management guidelines to identify the risks that we face</w:t>
      </w:r>
    </w:p>
    <w:p w14:paraId="42F9493E" w14:textId="2F590E4B" w:rsidR="008F6F7A" w:rsidRDefault="008F6F7A" w:rsidP="008F6F7A">
      <w:pPr>
        <w:pStyle w:val="ListParagraph"/>
        <w:numPr>
          <w:ilvl w:val="0"/>
          <w:numId w:val="3"/>
        </w:numPr>
        <w:spacing w:after="160"/>
        <w:jc w:val="left"/>
        <w:rPr>
          <w:rFonts w:cs="Arial"/>
        </w:rPr>
      </w:pPr>
      <w:r>
        <w:rPr>
          <w:rFonts w:cs="Arial"/>
        </w:rPr>
        <w:t>We would take all the information from the above and we would work through the ISO27001 Annex A Control List to identify which information security controls apply to us.</w:t>
      </w:r>
    </w:p>
    <w:p w14:paraId="068613D7" w14:textId="231A443C" w:rsidR="008F6F7A" w:rsidRDefault="008F6F7A" w:rsidP="008F6F7A">
      <w:pPr>
        <w:pStyle w:val="ListParagraph"/>
        <w:numPr>
          <w:ilvl w:val="0"/>
          <w:numId w:val="3"/>
        </w:numPr>
        <w:spacing w:after="160"/>
        <w:jc w:val="left"/>
        <w:rPr>
          <w:rFonts w:cs="Arial"/>
        </w:rPr>
      </w:pPr>
      <w:r>
        <w:rPr>
          <w:rFonts w:cs="Arial"/>
        </w:rPr>
        <w:t>Based on all of the above we would work out which policies we actually need and why.</w:t>
      </w:r>
    </w:p>
    <w:p w14:paraId="41B8759B" w14:textId="78415177" w:rsidR="008F6F7A" w:rsidRDefault="008F6F7A" w:rsidP="008F6F7A">
      <w:pPr>
        <w:spacing w:after="160"/>
        <w:jc w:val="left"/>
        <w:rPr>
          <w:rFonts w:cs="Arial"/>
        </w:rPr>
      </w:pPr>
      <w:r>
        <w:rPr>
          <w:rFonts w:cs="Arial"/>
        </w:rPr>
        <w:lastRenderedPageBreak/>
        <w:t xml:space="preserve">If you have purchased the </w:t>
      </w:r>
      <w:hyperlink r:id="rId9" w:history="1">
        <w:r w:rsidRPr="008F6F7A">
          <w:rPr>
            <w:rStyle w:val="Hyperlink"/>
            <w:rFonts w:cs="Arial"/>
          </w:rPr>
          <w:t>ISO27001 Toolkit</w:t>
        </w:r>
      </w:hyperlink>
      <w:r>
        <w:rPr>
          <w:rFonts w:cs="Arial"/>
        </w:rPr>
        <w:t xml:space="preserve"> and are working through the ISO27001 Implementation you will do these steps before you arrive here. </w:t>
      </w:r>
    </w:p>
    <w:p w14:paraId="2F9DD883" w14:textId="434D723E" w:rsidR="00267847" w:rsidRDefault="008F6F7A" w:rsidP="008F6F7A">
      <w:pPr>
        <w:spacing w:after="160"/>
        <w:jc w:val="left"/>
        <w:rPr>
          <w:rFonts w:cs="Arial"/>
        </w:rPr>
      </w:pPr>
      <w:r>
        <w:rPr>
          <w:rFonts w:cs="Arial"/>
        </w:rPr>
        <w:t xml:space="preserve">If you have purchased just the ISO27001 Policies Pack then </w:t>
      </w:r>
      <w:r w:rsidR="00463939" w:rsidRPr="008F6F7A">
        <w:rPr>
          <w:rFonts w:cs="Arial"/>
        </w:rPr>
        <w:t xml:space="preserve">it </w:t>
      </w:r>
      <w:r w:rsidR="00267847" w:rsidRPr="008F6F7A">
        <w:rPr>
          <w:rFonts w:cs="Arial"/>
        </w:rPr>
        <w:t xml:space="preserve">is assumed, that to a greater or lesser or extent, you have completed </w:t>
      </w:r>
      <w:r>
        <w:rPr>
          <w:rFonts w:cs="Arial"/>
        </w:rPr>
        <w:t>those</w:t>
      </w:r>
      <w:r w:rsidR="00267847" w:rsidRPr="008F6F7A">
        <w:rPr>
          <w:rFonts w:cs="Arial"/>
        </w:rPr>
        <w:t xml:space="preserve"> step</w:t>
      </w:r>
      <w:r>
        <w:rPr>
          <w:rFonts w:cs="Arial"/>
        </w:rPr>
        <w:t>s</w:t>
      </w:r>
      <w:r w:rsidR="00267847" w:rsidRPr="008F6F7A">
        <w:rPr>
          <w:rFonts w:cs="Arial"/>
        </w:rPr>
        <w:t>.</w:t>
      </w:r>
      <w:r>
        <w:rPr>
          <w:rFonts w:cs="Arial"/>
        </w:rPr>
        <w:t xml:space="preserve"> If you are going for ISO27001 certification you most certainly will have to complete them. </w:t>
      </w:r>
    </w:p>
    <w:p w14:paraId="0D248A3F" w14:textId="15E27B3D" w:rsidR="008F6F7A" w:rsidRPr="008F6F7A" w:rsidRDefault="008F6F7A" w:rsidP="008F6F7A">
      <w:pPr>
        <w:spacing w:after="160"/>
        <w:jc w:val="left"/>
        <w:rPr>
          <w:rFonts w:cs="Arial"/>
        </w:rPr>
      </w:pPr>
      <w:r>
        <w:rPr>
          <w:rFonts w:cs="Arial"/>
        </w:rPr>
        <w:t>Let us focus now on just deploying and implementing policies.</w:t>
      </w:r>
    </w:p>
    <w:p w14:paraId="19124536" w14:textId="0DC830D1" w:rsidR="008F6F7A" w:rsidRDefault="008F6F7A" w:rsidP="00700420">
      <w:pPr>
        <w:pStyle w:val="Heading1"/>
        <w:rPr>
          <w:rFonts w:cs="Arial"/>
        </w:rPr>
      </w:pPr>
      <w:bookmarkStart w:id="3" w:name="_Toc118379474"/>
      <w:r>
        <w:rPr>
          <w:rFonts w:cs="Arial"/>
        </w:rPr>
        <w:t>Video Tutorial Support</w:t>
      </w:r>
      <w:bookmarkEnd w:id="3"/>
    </w:p>
    <w:p w14:paraId="540578EC" w14:textId="499094A1" w:rsidR="008F6F7A" w:rsidRDefault="008F6F7A" w:rsidP="008F6F7A">
      <w:pPr>
        <w:jc w:val="left"/>
      </w:pPr>
      <w:r>
        <w:t xml:space="preserve">There is a great video tutorial on our YouTube channel that can covers the basics and acts as a companion to this guide. You can view the video here: </w:t>
      </w:r>
      <w:hyperlink r:id="rId10" w:history="1">
        <w:r w:rsidRPr="008F6F7A">
          <w:rPr>
            <w:rStyle w:val="Hyperlink"/>
          </w:rPr>
          <w:t>https://youtu.be/saSUOkf7ppE</w:t>
        </w:r>
      </w:hyperlink>
    </w:p>
    <w:p w14:paraId="4AA2B470" w14:textId="5311C377" w:rsidR="004D0FFC" w:rsidRDefault="004D0FFC" w:rsidP="004D0FFC">
      <w:pPr>
        <w:pStyle w:val="Heading1"/>
      </w:pPr>
      <w:bookmarkStart w:id="4" w:name="_Toc118379475"/>
      <w:r>
        <w:t>Supportive Reading</w:t>
      </w:r>
      <w:bookmarkEnd w:id="4"/>
      <w:r>
        <w:t xml:space="preserve"> </w:t>
      </w:r>
    </w:p>
    <w:p w14:paraId="17F9AEC6" w14:textId="1DB08037" w:rsidR="004D0FFC" w:rsidRDefault="004D0FFC" w:rsidP="004D0FFC">
      <w:r>
        <w:t xml:space="preserve">Read the guide on the ISO27001 requirement for policies: </w:t>
      </w:r>
      <w:hyperlink r:id="rId11" w:history="1">
        <w:r w:rsidRPr="00D269DF">
          <w:rPr>
            <w:rStyle w:val="Hyperlink"/>
          </w:rPr>
          <w:t>https://hightable.io/iso-27001-annex-a-5-1-policies-beginners-guide/</w:t>
        </w:r>
      </w:hyperlink>
    </w:p>
    <w:p w14:paraId="31586A88" w14:textId="68F646A0" w:rsidR="004D0FFC" w:rsidRDefault="004D0FFC" w:rsidP="008F6F7A">
      <w:pPr>
        <w:jc w:val="left"/>
      </w:pPr>
      <w:r>
        <w:t xml:space="preserve">Read the overview of the Policies: </w:t>
      </w:r>
      <w:hyperlink r:id="rId12" w:history="1">
        <w:r w:rsidRPr="00D269DF">
          <w:rPr>
            <w:rStyle w:val="Hyperlink"/>
          </w:rPr>
          <w:t>https://hightable.io/iso-27001-policies/</w:t>
        </w:r>
      </w:hyperlink>
    </w:p>
    <w:p w14:paraId="3C6A1DD6" w14:textId="77777777" w:rsidR="005A6D7E" w:rsidRDefault="005A6D7E">
      <w:pPr>
        <w:spacing w:before="0" w:after="160" w:line="259" w:lineRule="auto"/>
        <w:jc w:val="left"/>
        <w:rPr>
          <w:rFonts w:eastAsiaTheme="majorEastAsia" w:cs="Arial"/>
          <w:b/>
          <w:color w:val="000000" w:themeColor="text1"/>
          <w:sz w:val="32"/>
          <w:szCs w:val="32"/>
        </w:rPr>
      </w:pPr>
      <w:r>
        <w:rPr>
          <w:rFonts w:cs="Arial"/>
        </w:rPr>
        <w:br w:type="page"/>
      </w:r>
    </w:p>
    <w:p w14:paraId="3371211E" w14:textId="1E8DAE72" w:rsidR="00267847" w:rsidRPr="00700420" w:rsidRDefault="00267847" w:rsidP="00700420">
      <w:pPr>
        <w:pStyle w:val="Heading1"/>
        <w:rPr>
          <w:rFonts w:cs="Arial"/>
        </w:rPr>
      </w:pPr>
      <w:bookmarkStart w:id="5" w:name="_Toc118379476"/>
      <w:r w:rsidRPr="00700420">
        <w:rPr>
          <w:rFonts w:cs="Arial"/>
        </w:rPr>
        <w:lastRenderedPageBreak/>
        <w:t xml:space="preserve">What are </w:t>
      </w:r>
      <w:r w:rsidR="00463939" w:rsidRPr="00700420">
        <w:rPr>
          <w:rFonts w:cs="Arial"/>
        </w:rPr>
        <w:t>Policies?</w:t>
      </w:r>
      <w:bookmarkEnd w:id="5"/>
    </w:p>
    <w:p w14:paraId="1A58216B" w14:textId="1E4E9B90" w:rsidR="008F6F7A" w:rsidRDefault="008F6F7A" w:rsidP="00700420">
      <w:pPr>
        <w:spacing w:after="160"/>
        <w:jc w:val="left"/>
        <w:rPr>
          <w:rFonts w:cs="Arial"/>
        </w:rPr>
      </w:pPr>
      <w:r>
        <w:rPr>
          <w:rFonts w:cs="Arial"/>
        </w:rPr>
        <w:t xml:space="preserve">Let us cover some basics. </w:t>
      </w:r>
    </w:p>
    <w:p w14:paraId="32FC12F7" w14:textId="7CDF3744" w:rsidR="00267847" w:rsidRPr="00700420" w:rsidRDefault="00267847" w:rsidP="00700420">
      <w:pPr>
        <w:spacing w:after="160"/>
        <w:jc w:val="left"/>
        <w:rPr>
          <w:rFonts w:cs="Arial"/>
        </w:rPr>
      </w:pPr>
      <w:r w:rsidRPr="00700420">
        <w:rPr>
          <w:rFonts w:cs="Arial"/>
        </w:rPr>
        <w:t>Policies are statements of what you do. They are not how you do it. How you do it is covered in the process documents of the business. We would advise maintaining this logical separation.</w:t>
      </w:r>
    </w:p>
    <w:p w14:paraId="7F7FA802" w14:textId="4C514411" w:rsidR="00267847" w:rsidRPr="00700420" w:rsidRDefault="00267847" w:rsidP="00700420">
      <w:pPr>
        <w:spacing w:after="160"/>
        <w:jc w:val="left"/>
        <w:rPr>
          <w:rFonts w:cs="Arial"/>
        </w:rPr>
      </w:pPr>
      <w:r w:rsidRPr="00700420">
        <w:rPr>
          <w:rFonts w:cs="Arial"/>
        </w:rPr>
        <w:t xml:space="preserve">Confusing policies and processes into one document </w:t>
      </w:r>
      <w:r w:rsidR="00463939">
        <w:rPr>
          <w:rFonts w:cs="Arial"/>
        </w:rPr>
        <w:t xml:space="preserve">will </w:t>
      </w:r>
      <w:r w:rsidR="00463939" w:rsidRPr="00700420">
        <w:rPr>
          <w:rFonts w:cs="Arial"/>
        </w:rPr>
        <w:t>add</w:t>
      </w:r>
      <w:r w:rsidRPr="00700420">
        <w:rPr>
          <w:rFonts w:cs="Arial"/>
        </w:rPr>
        <w:t xml:space="preserve"> complexity such as when asked to share your policies with third parties. Sharing documents that contain potentially staff contact details or propriety process steps is not advised if it can be avoided. Keep them logically separate.</w:t>
      </w:r>
    </w:p>
    <w:p w14:paraId="7238B051" w14:textId="07865BDF" w:rsidR="00267847" w:rsidRPr="00700420" w:rsidRDefault="00267847" w:rsidP="00700420">
      <w:pPr>
        <w:pStyle w:val="Heading1"/>
        <w:rPr>
          <w:rFonts w:cs="Arial"/>
        </w:rPr>
      </w:pPr>
      <w:bookmarkStart w:id="6" w:name="_Toc118379477"/>
      <w:r w:rsidRPr="00700420">
        <w:rPr>
          <w:rFonts w:cs="Arial"/>
        </w:rPr>
        <w:t>What are these policies?</w:t>
      </w:r>
      <w:bookmarkEnd w:id="6"/>
    </w:p>
    <w:p w14:paraId="039B1074" w14:textId="77777777" w:rsidR="00B63C37" w:rsidRDefault="00267847" w:rsidP="00B63C37">
      <w:pPr>
        <w:jc w:val="left"/>
      </w:pPr>
      <w:r w:rsidRPr="00700420">
        <w:t>These policies are what good looks like. There is nothing in here that you should not be able to do</w:t>
      </w:r>
      <w:r w:rsidR="00463939">
        <w:t xml:space="preserve"> as a business</w:t>
      </w:r>
      <w:r w:rsidRPr="00700420">
        <w:t xml:space="preserve">. Remember it is not saying how you do it. This is best practice based on industry standard and ISO 27001. </w:t>
      </w:r>
    </w:p>
    <w:p w14:paraId="1BAF01E3" w14:textId="0DF0D6BD" w:rsidR="00B63C37" w:rsidRDefault="00267847" w:rsidP="00B63C37">
      <w:pPr>
        <w:jc w:val="left"/>
      </w:pPr>
      <w:r w:rsidRPr="00700420">
        <w:t xml:space="preserve">They are your starting point. </w:t>
      </w:r>
      <w:r w:rsidRPr="008F6F7A">
        <w:rPr>
          <w:b/>
          <w:bCs/>
        </w:rPr>
        <w:t>You are going to review each policy</w:t>
      </w:r>
      <w:r w:rsidRPr="00700420">
        <w:t xml:space="preserve"> for what i</w:t>
      </w:r>
      <w:r w:rsidR="005A6D7E">
        <w:t>t</w:t>
      </w:r>
      <w:r w:rsidRPr="00700420">
        <w:t xml:space="preserve"> says that you do and</w:t>
      </w:r>
      <w:r w:rsidRPr="008F6F7A">
        <w:rPr>
          <w:b/>
          <w:bCs/>
        </w:rPr>
        <w:t xml:space="preserve"> check that you either can or will do it</w:t>
      </w:r>
      <w:r w:rsidRPr="00700420">
        <w:t xml:space="preserve">. If you cannot or will </w:t>
      </w:r>
      <w:r w:rsidR="00463939" w:rsidRPr="00700420">
        <w:t>not,</w:t>
      </w:r>
      <w:r w:rsidRPr="00700420">
        <w:t xml:space="preserve"> then you have work to do to understand </w:t>
      </w:r>
      <w:r w:rsidR="008F6F7A">
        <w:t xml:space="preserve">how </w:t>
      </w:r>
      <w:r w:rsidRPr="00700420">
        <w:t>the changes</w:t>
      </w:r>
      <w:r w:rsidR="008F6F7A">
        <w:t xml:space="preserve"> you are making impact on the ISO27001 standard and therefore on the ISO27001 certification requirements.</w:t>
      </w:r>
    </w:p>
    <w:p w14:paraId="02F483C3" w14:textId="23E823DA" w:rsidR="00267847" w:rsidRDefault="00274A83" w:rsidP="00B63C37">
      <w:pPr>
        <w:jc w:val="left"/>
      </w:pPr>
      <w:r w:rsidRPr="00700420">
        <w:lastRenderedPageBreak/>
        <w:t xml:space="preserve">It is not unreasonable to change them. That is the art of the implementation. </w:t>
      </w:r>
      <w:r w:rsidR="008F6F7A">
        <w:t xml:space="preserve">But due care and attention is required, and you should check back with the requirements of the standard if you do to make sure you have not broken anything. </w:t>
      </w:r>
    </w:p>
    <w:p w14:paraId="671A97DA" w14:textId="77777777" w:rsidR="00B63C37" w:rsidRPr="00700420" w:rsidRDefault="00B63C37" w:rsidP="00B63C37">
      <w:pPr>
        <w:pStyle w:val="Heading1"/>
      </w:pPr>
      <w:bookmarkStart w:id="7" w:name="_Toc118379478"/>
      <w:r w:rsidRPr="00700420">
        <w:t>Which Policies Do I Actually Need?</w:t>
      </w:r>
      <w:bookmarkEnd w:id="7"/>
    </w:p>
    <w:p w14:paraId="7E23833C" w14:textId="3F62CA76" w:rsidR="00B63C37" w:rsidRPr="00700420" w:rsidRDefault="00B63C37" w:rsidP="00B63C37">
      <w:pPr>
        <w:rPr>
          <w:rFonts w:cs="Arial"/>
        </w:rPr>
      </w:pPr>
      <w:r w:rsidRPr="00700420">
        <w:rPr>
          <w:rFonts w:cs="Arial"/>
        </w:rPr>
        <w:t xml:space="preserve">Potentially all of them. Remembering that these are information security policies. They rely on other company policies to satisfy the requirements of an effective </w:t>
      </w:r>
      <w:r>
        <w:rPr>
          <w:rFonts w:cs="Arial"/>
        </w:rPr>
        <w:t>Information Security Management System</w:t>
      </w:r>
      <w:r w:rsidRPr="00700420">
        <w:rPr>
          <w:rFonts w:cs="Arial"/>
        </w:rPr>
        <w:t>. Most notably would be your HR policies and documents such as Company Handbook, Grievance Policy</w:t>
      </w:r>
      <w:r>
        <w:rPr>
          <w:rFonts w:cs="Arial"/>
        </w:rPr>
        <w:t>, Disciplinary Policy</w:t>
      </w:r>
      <w:r w:rsidRPr="00700420">
        <w:rPr>
          <w:rFonts w:cs="Arial"/>
        </w:rPr>
        <w:t xml:space="preserve"> and more. </w:t>
      </w:r>
    </w:p>
    <w:p w14:paraId="3465691B" w14:textId="77777777" w:rsidR="00B63C37" w:rsidRPr="00700420" w:rsidRDefault="00B63C37" w:rsidP="00B63C37">
      <w:pPr>
        <w:rPr>
          <w:rFonts w:cs="Arial"/>
        </w:rPr>
      </w:pPr>
      <w:r w:rsidRPr="00700420">
        <w:rPr>
          <w:rFonts w:cs="Arial"/>
        </w:rPr>
        <w:t xml:space="preserve">If you have a GDPR or Data Protection implementation already you are not going to need the Data Protection Policy and Data Retention Policy. </w:t>
      </w:r>
    </w:p>
    <w:p w14:paraId="47F31BF0" w14:textId="77777777" w:rsidR="00B63C37" w:rsidRPr="00700420" w:rsidRDefault="00B63C37" w:rsidP="00B63C37">
      <w:pPr>
        <w:rPr>
          <w:rFonts w:cs="Arial"/>
        </w:rPr>
      </w:pPr>
      <w:r w:rsidRPr="00700420">
        <w:rPr>
          <w:rFonts w:cs="Arial"/>
        </w:rPr>
        <w:t>The policies are modular to meet the requirements of many standards. To meet those standards, you may need tweaks. They fully satisfy ISO 27001 and the foundation of any good ISMS.</w:t>
      </w:r>
    </w:p>
    <w:p w14:paraId="59AA5230" w14:textId="77777777" w:rsidR="00B63C37" w:rsidRPr="00700420" w:rsidRDefault="00B63C37" w:rsidP="00B63C37">
      <w:pPr>
        <w:rPr>
          <w:rFonts w:cs="Arial"/>
        </w:rPr>
      </w:pPr>
      <w:r w:rsidRPr="00700420">
        <w:rPr>
          <w:rFonts w:cs="Arial"/>
        </w:rPr>
        <w:t>As discussed, the policies are based on the Context of Organisation. Specifically, the statement of applicability will be a guide. If you do not have one, have not completed a context of organisation or this concept is alien to you then the simple approach is to look at each policy and ask your self – does this look like it applies here?</w:t>
      </w:r>
    </w:p>
    <w:p w14:paraId="761FD533" w14:textId="3E42F698" w:rsidR="00B63C37" w:rsidRDefault="00B63C37" w:rsidP="00B63C37">
      <w:pPr>
        <w:rPr>
          <w:rFonts w:cs="Arial"/>
        </w:rPr>
      </w:pPr>
      <w:r w:rsidRPr="00700420">
        <w:rPr>
          <w:rFonts w:cs="Arial"/>
        </w:rPr>
        <w:lastRenderedPageBreak/>
        <w:t xml:space="preserve">Let us take Secure Development Policy as an example. If you do not do Secure Development, then it is unlikely this policy is needed for you. </w:t>
      </w:r>
    </w:p>
    <w:p w14:paraId="5668AC35" w14:textId="413ABB48" w:rsidR="00B63C37" w:rsidRDefault="00B63C37" w:rsidP="00B63C37">
      <w:pPr>
        <w:pStyle w:val="Heading1"/>
      </w:pPr>
      <w:bookmarkStart w:id="8" w:name="_Toc118379479"/>
      <w:r>
        <w:t>The Process</w:t>
      </w:r>
      <w:r w:rsidR="002328A2">
        <w:t xml:space="preserve"> Overview</w:t>
      </w:r>
      <w:bookmarkEnd w:id="8"/>
    </w:p>
    <w:p w14:paraId="08A33F01" w14:textId="1CE0A817" w:rsidR="00B63C37" w:rsidRDefault="00B63C37" w:rsidP="00B63C37">
      <w:r>
        <w:t>The process you are going to follow at a high level is</w:t>
      </w:r>
    </w:p>
    <w:p w14:paraId="35B1F907" w14:textId="052F9745" w:rsidR="00B63C37" w:rsidRDefault="00B63C37" w:rsidP="00B63C37">
      <w:pPr>
        <w:pStyle w:val="ListParagraph"/>
        <w:numPr>
          <w:ilvl w:val="0"/>
          <w:numId w:val="2"/>
        </w:numPr>
      </w:pPr>
      <w:r>
        <w:t>Choose the policies that you need</w:t>
      </w:r>
    </w:p>
    <w:p w14:paraId="0DCAEAF1" w14:textId="5EAE264C" w:rsidR="002328A2" w:rsidRDefault="002328A2" w:rsidP="00B63C37">
      <w:pPr>
        <w:pStyle w:val="ListParagraph"/>
        <w:numPr>
          <w:ilvl w:val="0"/>
          <w:numId w:val="2"/>
        </w:numPr>
      </w:pPr>
      <w:r>
        <w:t>Assign Owners of policies</w:t>
      </w:r>
    </w:p>
    <w:p w14:paraId="79B4C35B" w14:textId="5A001F74" w:rsidR="00B63C37" w:rsidRDefault="00B63C37" w:rsidP="00B63C37">
      <w:pPr>
        <w:pStyle w:val="ListParagraph"/>
        <w:numPr>
          <w:ilvl w:val="0"/>
          <w:numId w:val="2"/>
        </w:numPr>
      </w:pPr>
      <w:r>
        <w:t>Tweak your policies to meet the needs of the business</w:t>
      </w:r>
    </w:p>
    <w:p w14:paraId="26B76A87" w14:textId="2D1A9DB1" w:rsidR="00B63C37" w:rsidRDefault="00B63C37" w:rsidP="00B63C37">
      <w:pPr>
        <w:pStyle w:val="ListParagraph"/>
        <w:numPr>
          <w:ilvl w:val="0"/>
          <w:numId w:val="2"/>
        </w:numPr>
      </w:pPr>
      <w:r>
        <w:t>Share them for review and update</w:t>
      </w:r>
      <w:r w:rsidR="002328A2">
        <w:t xml:space="preserve"> with relevant people</w:t>
      </w:r>
      <w:r>
        <w:t xml:space="preserve"> as needed</w:t>
      </w:r>
    </w:p>
    <w:p w14:paraId="657E893E" w14:textId="71204878" w:rsidR="00B63C37" w:rsidRDefault="00B63C37" w:rsidP="00B63C37">
      <w:pPr>
        <w:pStyle w:val="ListParagraph"/>
        <w:numPr>
          <w:ilvl w:val="0"/>
          <w:numId w:val="2"/>
        </w:numPr>
      </w:pPr>
      <w:r>
        <w:t>Set the version control for a stable version</w:t>
      </w:r>
    </w:p>
    <w:p w14:paraId="42640550" w14:textId="7E891422" w:rsidR="00B63C37" w:rsidRDefault="00B63C37" w:rsidP="00B63C37">
      <w:pPr>
        <w:pStyle w:val="ListParagraph"/>
        <w:numPr>
          <w:ilvl w:val="0"/>
          <w:numId w:val="2"/>
        </w:numPr>
      </w:pPr>
      <w:r>
        <w:t>Hold a Management Review Team Meeting and record in the minutes that you reviewed and approved the Policies with a list of the policies and versions in the minutes</w:t>
      </w:r>
    </w:p>
    <w:p w14:paraId="122C9639" w14:textId="0E91952C" w:rsidR="00B63C37" w:rsidRDefault="00B63C37" w:rsidP="00B63C37">
      <w:pPr>
        <w:pStyle w:val="ListParagraph"/>
        <w:numPr>
          <w:ilvl w:val="0"/>
          <w:numId w:val="2"/>
        </w:numPr>
      </w:pPr>
      <w:r>
        <w:t>Make the policies available to all staff and / or those that need to be aware of them</w:t>
      </w:r>
    </w:p>
    <w:p w14:paraId="538BB91C" w14:textId="6BD655F5" w:rsidR="00B63C37" w:rsidRDefault="00B63C37" w:rsidP="00B63C37">
      <w:pPr>
        <w:pStyle w:val="ListParagraph"/>
        <w:numPr>
          <w:ilvl w:val="0"/>
          <w:numId w:val="2"/>
        </w:numPr>
      </w:pPr>
      <w:r>
        <w:t>Communicate that the new version of policies is available, where they are and direct people to read them</w:t>
      </w:r>
    </w:p>
    <w:p w14:paraId="75EAFBAC" w14:textId="18AC90B7" w:rsidR="00B63C37" w:rsidRDefault="00B63C37" w:rsidP="00B63C37">
      <w:pPr>
        <w:pStyle w:val="ListParagraph"/>
        <w:numPr>
          <w:ilvl w:val="0"/>
          <w:numId w:val="2"/>
        </w:numPr>
      </w:pPr>
      <w:r>
        <w:t>Seek acceptance of all staff that they have read and accept the policies and be able to evidence the acceptance</w:t>
      </w:r>
    </w:p>
    <w:p w14:paraId="32494E0D" w14:textId="3A9B4BAF" w:rsidR="00B63C37" w:rsidRDefault="002328A2" w:rsidP="002328A2">
      <w:pPr>
        <w:pStyle w:val="ListParagraph"/>
        <w:numPr>
          <w:ilvl w:val="0"/>
          <w:numId w:val="2"/>
        </w:numPr>
      </w:pPr>
      <w:r>
        <w:t>I</w:t>
      </w:r>
      <w:r w:rsidR="00B63C37">
        <w:t xml:space="preserve">nclude </w:t>
      </w:r>
      <w:r>
        <w:t>policies i</w:t>
      </w:r>
      <w:r w:rsidR="00B63C37">
        <w:t>n your communication plan and training plan for the year.</w:t>
      </w:r>
    </w:p>
    <w:p w14:paraId="41440B42" w14:textId="63C9A58D" w:rsidR="00B63C37" w:rsidRPr="00FC728D" w:rsidRDefault="002328A2" w:rsidP="00B63C37">
      <w:pPr>
        <w:pStyle w:val="ListParagraph"/>
        <w:numPr>
          <w:ilvl w:val="0"/>
          <w:numId w:val="2"/>
        </w:numPr>
      </w:pPr>
      <w:r>
        <w:t>R</w:t>
      </w:r>
      <w:r w:rsidR="00B63C37">
        <w:t>eview them annually or after a significant change and repeat the process.</w:t>
      </w:r>
    </w:p>
    <w:p w14:paraId="20BDAF5E" w14:textId="77777777" w:rsidR="004C58E6" w:rsidRPr="00700420" w:rsidRDefault="004C58E6" w:rsidP="004C58E6">
      <w:pPr>
        <w:pStyle w:val="Heading1"/>
        <w:rPr>
          <w:rFonts w:cs="Arial"/>
        </w:rPr>
      </w:pPr>
      <w:bookmarkStart w:id="9" w:name="_Toc118379480"/>
      <w:r w:rsidRPr="00700420">
        <w:rPr>
          <w:rFonts w:cs="Arial"/>
        </w:rPr>
        <w:lastRenderedPageBreak/>
        <w:t>Building Your Policy Pack</w:t>
      </w:r>
      <w:bookmarkEnd w:id="9"/>
    </w:p>
    <w:p w14:paraId="554D63D0" w14:textId="77777777" w:rsidR="006117E9" w:rsidRDefault="004C58E6" w:rsidP="004C58E6">
      <w:pPr>
        <w:spacing w:after="160"/>
        <w:jc w:val="left"/>
        <w:rPr>
          <w:rFonts w:cs="Arial"/>
        </w:rPr>
      </w:pPr>
      <w:r w:rsidRPr="00700420">
        <w:rPr>
          <w:rFonts w:cs="Arial"/>
        </w:rPr>
        <w:t xml:space="preserve">Creating a folder on your file storage drive called </w:t>
      </w:r>
      <w:r w:rsidRPr="008F6F7A">
        <w:rPr>
          <w:rFonts w:cs="Arial"/>
          <w:i/>
          <w:iCs/>
        </w:rPr>
        <w:t>policies</w:t>
      </w:r>
      <w:r w:rsidRPr="00700420">
        <w:rPr>
          <w:rFonts w:cs="Arial"/>
        </w:rPr>
        <w:t xml:space="preserve"> is a great place to start. We would advocate at this stage a sub folder for each version and iteration of signed off policies. </w:t>
      </w:r>
    </w:p>
    <w:p w14:paraId="3FF3B67D" w14:textId="75A1A53F" w:rsidR="004C58E6" w:rsidRDefault="004C58E6" w:rsidP="004C58E6">
      <w:pPr>
        <w:spacing w:after="160"/>
        <w:jc w:val="left"/>
        <w:rPr>
          <w:rFonts w:cs="Arial"/>
        </w:rPr>
      </w:pPr>
      <w:r w:rsidRPr="00700420">
        <w:rPr>
          <w:rFonts w:cs="Arial"/>
        </w:rPr>
        <w:t xml:space="preserve">For now, create your base folder and copy the templates to there. You will always have the foundation and something to come back to. </w:t>
      </w:r>
    </w:p>
    <w:p w14:paraId="776385C6" w14:textId="467F9DF9" w:rsidR="004C58E6" w:rsidRDefault="004C58E6" w:rsidP="004C58E6">
      <w:pPr>
        <w:pStyle w:val="Heading2"/>
      </w:pPr>
      <w:bookmarkStart w:id="10" w:name="_Toc118379481"/>
      <w:r>
        <w:t>Brand Your Policies</w:t>
      </w:r>
      <w:bookmarkEnd w:id="10"/>
    </w:p>
    <w:p w14:paraId="7B83CF28" w14:textId="7490954E" w:rsidR="006117E9" w:rsidRDefault="004C58E6" w:rsidP="006117E9">
      <w:r>
        <w:t>Brand the policies to your business brand.</w:t>
      </w:r>
    </w:p>
    <w:p w14:paraId="69BCC8EB" w14:textId="46F5033A" w:rsidR="006117E9" w:rsidRDefault="006117E9" w:rsidP="006117E9">
      <w:r>
        <w:t xml:space="preserve">Branding is a simple process. You will replace our logo in each document with your own logo. </w:t>
      </w:r>
    </w:p>
    <w:p w14:paraId="4089A761" w14:textId="02B75F4B" w:rsidR="006117E9" w:rsidRDefault="006117E9" w:rsidP="006117E9">
      <w:r>
        <w:t xml:space="preserve">Where there are parameters to change such as for your company name you will find them in square brackets. [Company Name] for example is intended for your company name. </w:t>
      </w:r>
    </w:p>
    <w:p w14:paraId="4FCF6629" w14:textId="4A410B95" w:rsidR="006117E9" w:rsidRDefault="006117E9" w:rsidP="006117E9">
      <w:r>
        <w:t xml:space="preserve">Change the [Company Name]. Ensure the text is set to black text. </w:t>
      </w:r>
    </w:p>
    <w:p w14:paraId="3C662C85" w14:textId="77777777" w:rsidR="006117E9" w:rsidRDefault="006117E9" w:rsidP="006117E9"/>
    <w:p w14:paraId="646475C2" w14:textId="14FAFB35" w:rsidR="004C58E6" w:rsidRDefault="004C58E6" w:rsidP="004C58E6">
      <w:pPr>
        <w:pStyle w:val="Heading2"/>
      </w:pPr>
      <w:bookmarkStart w:id="11" w:name="_Toc118379482"/>
      <w:r>
        <w:lastRenderedPageBreak/>
        <w:t>Assign Owners to Your Policies</w:t>
      </w:r>
      <w:bookmarkEnd w:id="11"/>
    </w:p>
    <w:p w14:paraId="59F7D788" w14:textId="3609A9DB" w:rsidR="004C58E6" w:rsidRDefault="004C58E6" w:rsidP="004C58E6">
      <w:r>
        <w:t xml:space="preserve">Policies should be assigned to the people that are ultimately accountable for the area that the topic that the policy covers. </w:t>
      </w:r>
    </w:p>
    <w:p w14:paraId="10FE784F" w14:textId="42C4E16C" w:rsidR="004C58E6" w:rsidRDefault="004C58E6" w:rsidP="004C58E6">
      <w:r>
        <w:t xml:space="preserve">If you have the </w:t>
      </w:r>
      <w:r w:rsidR="006117E9">
        <w:t>ISO27001 Toolkit</w:t>
      </w:r>
      <w:r w:rsidR="00A64B1F">
        <w:t>,</w:t>
      </w:r>
      <w:r>
        <w:t xml:space="preserve"> then complete the</w:t>
      </w:r>
      <w:r w:rsidRPr="006117E9">
        <w:rPr>
          <w:b/>
          <w:bCs/>
          <w:i/>
          <w:iCs/>
        </w:rPr>
        <w:t xml:space="preserve"> </w:t>
      </w:r>
      <w:r w:rsidR="006117E9" w:rsidRPr="006117E9">
        <w:rPr>
          <w:b/>
          <w:bCs/>
          <w:i/>
          <w:iCs/>
        </w:rPr>
        <w:t>Information Security Management System Document Tracker</w:t>
      </w:r>
      <w:r w:rsidR="006117E9" w:rsidRPr="006117E9">
        <w:t xml:space="preserve"> </w:t>
      </w:r>
      <w:r>
        <w:t>and</w:t>
      </w:r>
      <w:r w:rsidR="006117E9">
        <w:t xml:space="preserve"> for each policy,</w:t>
      </w:r>
      <w:r>
        <w:t xml:space="preserve"> record the owner </w:t>
      </w:r>
      <w:r w:rsidR="006117E9">
        <w:t xml:space="preserve">next to the policy. An owner can be a role or a named individual. We strongly advise against assigning a ‘team’ as an owner. </w:t>
      </w:r>
    </w:p>
    <w:p w14:paraId="1608C0D5" w14:textId="291C5666" w:rsidR="006117E9" w:rsidRDefault="006117E9" w:rsidP="004C58E6">
      <w:r>
        <w:t xml:space="preserve">Owners are accountable for the policy. They may not do the </w:t>
      </w:r>
      <w:r w:rsidR="005A6D7E">
        <w:t>work,</w:t>
      </w:r>
      <w:r>
        <w:t xml:space="preserve"> but we look at this way, who would get fired if this policy was wrong and we had a breach? </w:t>
      </w:r>
    </w:p>
    <w:p w14:paraId="1C022BF1" w14:textId="6457AA8A" w:rsidR="006117E9" w:rsidRDefault="006117E9" w:rsidP="004C58E6">
      <w:r>
        <w:t xml:space="preserve">The owner is going to </w:t>
      </w:r>
    </w:p>
    <w:p w14:paraId="123668C5" w14:textId="3FF40CE5" w:rsidR="006117E9" w:rsidRDefault="006117E9" w:rsidP="006117E9">
      <w:pPr>
        <w:pStyle w:val="ListParagraph"/>
        <w:numPr>
          <w:ilvl w:val="0"/>
          <w:numId w:val="4"/>
        </w:numPr>
      </w:pPr>
      <w:r>
        <w:t xml:space="preserve">Review the policy </w:t>
      </w:r>
    </w:p>
    <w:p w14:paraId="109F7F17" w14:textId="34E51582" w:rsidR="006117E9" w:rsidRDefault="006117E9" w:rsidP="006117E9">
      <w:pPr>
        <w:pStyle w:val="ListParagraph"/>
        <w:numPr>
          <w:ilvl w:val="0"/>
          <w:numId w:val="4"/>
        </w:numPr>
      </w:pPr>
      <w:r>
        <w:t>Approve the policy as ready for Sign Off by the Management Review Team</w:t>
      </w:r>
    </w:p>
    <w:p w14:paraId="5F769E36" w14:textId="00976CA6" w:rsidR="004C58E6" w:rsidRDefault="004C58E6" w:rsidP="004C58E6">
      <w:r>
        <w:t xml:space="preserve">In each Policy set the [Document Owner] </w:t>
      </w:r>
      <w:r w:rsidR="006117E9">
        <w:t xml:space="preserve">parameter </w:t>
      </w:r>
      <w:r>
        <w:t xml:space="preserve">to the assigned document owner. </w:t>
      </w:r>
    </w:p>
    <w:p w14:paraId="26A98E07" w14:textId="1787159E" w:rsidR="008A50EE" w:rsidRDefault="008A50EE" w:rsidP="008A50EE">
      <w:pPr>
        <w:pStyle w:val="Heading2"/>
      </w:pPr>
      <w:bookmarkStart w:id="12" w:name="_Toc118379483"/>
      <w:r>
        <w:t>Review the Policies</w:t>
      </w:r>
      <w:bookmarkEnd w:id="12"/>
      <w:r>
        <w:t xml:space="preserve"> </w:t>
      </w:r>
    </w:p>
    <w:p w14:paraId="5F76EE41" w14:textId="77777777" w:rsidR="006117E9" w:rsidRDefault="00E97C09" w:rsidP="008A50EE">
      <w:r>
        <w:t>The policies are statements of what you do not how you do it.</w:t>
      </w:r>
    </w:p>
    <w:p w14:paraId="5FB85C6C" w14:textId="23E230A8" w:rsidR="006117E9" w:rsidRDefault="006117E9" w:rsidP="008A50EE">
      <w:r>
        <w:t>At this stage y</w:t>
      </w:r>
      <w:r w:rsidR="00E97C09">
        <w:t>ou are reviewing whether the policy</w:t>
      </w:r>
      <w:r>
        <w:t xml:space="preserve"> is a fair</w:t>
      </w:r>
      <w:r w:rsidR="00E97C09">
        <w:t xml:space="preserve"> statement of what you do</w:t>
      </w:r>
      <w:r>
        <w:t>. You are assessing</w:t>
      </w:r>
      <w:r w:rsidR="00E97C09">
        <w:t xml:space="preserve"> is</w:t>
      </w:r>
      <w:r>
        <w:t xml:space="preserve"> it</w:t>
      </w:r>
      <w:r w:rsidR="00E97C09">
        <w:t xml:space="preserve"> accurate in terms o</w:t>
      </w:r>
      <w:r>
        <w:t>f</w:t>
      </w:r>
      <w:r w:rsidR="00E97C09">
        <w:t xml:space="preserve"> </w:t>
      </w:r>
      <w:r>
        <w:t xml:space="preserve">- </w:t>
      </w:r>
    </w:p>
    <w:p w14:paraId="2CFFBBAB" w14:textId="6F563DF8" w:rsidR="006117E9" w:rsidRDefault="00E97C09" w:rsidP="006117E9">
      <w:pPr>
        <w:pStyle w:val="ListParagraph"/>
        <w:numPr>
          <w:ilvl w:val="0"/>
          <w:numId w:val="5"/>
        </w:numPr>
      </w:pPr>
      <w:r>
        <w:lastRenderedPageBreak/>
        <w:t xml:space="preserve">you do </w:t>
      </w:r>
      <w:r w:rsidR="006117E9">
        <w:t>it now</w:t>
      </w:r>
      <w:r>
        <w:t xml:space="preserve">, </w:t>
      </w:r>
    </w:p>
    <w:p w14:paraId="53AFE5E9" w14:textId="77777777" w:rsidR="006117E9" w:rsidRDefault="00E97C09" w:rsidP="006117E9">
      <w:pPr>
        <w:pStyle w:val="ListParagraph"/>
        <w:numPr>
          <w:ilvl w:val="0"/>
          <w:numId w:val="5"/>
        </w:numPr>
      </w:pPr>
      <w:r w:rsidRPr="006117E9">
        <w:rPr>
          <w:b/>
          <w:bCs/>
          <w:i/>
          <w:iCs/>
        </w:rPr>
        <w:t>or</w:t>
      </w:r>
      <w:r>
        <w:t xml:space="preserve"> you will be able to do it. </w:t>
      </w:r>
    </w:p>
    <w:p w14:paraId="14BC73C7" w14:textId="77777777" w:rsidR="006117E9" w:rsidRDefault="00E97C09" w:rsidP="008A50EE">
      <w:r>
        <w:t xml:space="preserve">You will tackle </w:t>
      </w:r>
      <w:r w:rsidRPr="006117E9">
        <w:rPr>
          <w:b/>
          <w:bCs/>
          <w:i/>
          <w:iCs/>
        </w:rPr>
        <w:t>how</w:t>
      </w:r>
      <w:r>
        <w:t xml:space="preserve"> you do it in the process documents. </w:t>
      </w:r>
    </w:p>
    <w:p w14:paraId="7E3AFE9E" w14:textId="77777777" w:rsidR="006117E9" w:rsidRDefault="00E97C09" w:rsidP="008A50EE">
      <w:r>
        <w:t xml:space="preserve">For now, concentrate on </w:t>
      </w:r>
      <w:r w:rsidRPr="006117E9">
        <w:rPr>
          <w:b/>
          <w:bCs/>
          <w:i/>
          <w:iCs/>
        </w:rPr>
        <w:t>what</w:t>
      </w:r>
      <w:r>
        <w:t xml:space="preserve"> you do. </w:t>
      </w:r>
    </w:p>
    <w:p w14:paraId="11C611AF" w14:textId="3C9BB240" w:rsidR="006117E9" w:rsidRDefault="006117E9" w:rsidP="008A50EE">
      <w:r>
        <w:t xml:space="preserve">The policies that you have are best practice from over 2 decades and hundreds of audits. There is nothing magical, </w:t>
      </w:r>
      <w:r w:rsidR="002328A2">
        <w:t>complicated,</w:t>
      </w:r>
      <w:r>
        <w:t xml:space="preserve"> or difficult in them.</w:t>
      </w:r>
    </w:p>
    <w:p w14:paraId="21A77A94" w14:textId="3F381D63" w:rsidR="008A50EE" w:rsidRDefault="00E97C09" w:rsidP="008A50EE">
      <w:r>
        <w:t xml:space="preserve">There should not be anything in here you do not or cannot do but use your judgement to update the policy as required. </w:t>
      </w:r>
    </w:p>
    <w:p w14:paraId="66CC4072" w14:textId="0EB3B0AE" w:rsidR="006117E9" w:rsidRDefault="006117E9" w:rsidP="008A50EE">
      <w:r>
        <w:t xml:space="preserve">If there is something in there that you absolutely will never do then it is </w:t>
      </w:r>
      <w:r w:rsidR="002328A2">
        <w:t>recommended</w:t>
      </w:r>
      <w:r>
        <w:t xml:space="preserve"> to activate track changes, write your comments and </w:t>
      </w:r>
      <w:r w:rsidR="005A6D7E">
        <w:t>reasons,</w:t>
      </w:r>
      <w:r>
        <w:t xml:space="preserve"> and run it past an experienced ISO27001 practitioner to ensure you have not fundamentally broken something in the standard. </w:t>
      </w:r>
    </w:p>
    <w:p w14:paraId="0C08EFB6" w14:textId="2BA47BFC" w:rsidR="006117E9" w:rsidRDefault="006117E9" w:rsidP="008A50EE">
      <w:r>
        <w:t xml:space="preserve">It is possible to change things, not do things, remove </w:t>
      </w:r>
      <w:r w:rsidR="00B63C37">
        <w:t>things,</w:t>
      </w:r>
      <w:r>
        <w:t xml:space="preserve"> and not break the standard. </w:t>
      </w:r>
      <w:r w:rsidR="00B63C37">
        <w:t xml:space="preserve">But you will need guidance, or to read the standard and understand what you are proposing to remove and the impact of doing so. </w:t>
      </w:r>
    </w:p>
    <w:p w14:paraId="72FBE0A4" w14:textId="434A6C50" w:rsidR="00B63C37" w:rsidRPr="00700420" w:rsidRDefault="00B63C37" w:rsidP="00B63C37">
      <w:pPr>
        <w:pStyle w:val="Heading2"/>
      </w:pPr>
      <w:bookmarkStart w:id="13" w:name="_Toc118379484"/>
      <w:r w:rsidRPr="00700420">
        <w:t>Variables to Change</w:t>
      </w:r>
      <w:bookmarkEnd w:id="13"/>
    </w:p>
    <w:p w14:paraId="43E5DBF4" w14:textId="7E856042" w:rsidR="00B63C37" w:rsidRPr="00700420" w:rsidRDefault="00B63C37" w:rsidP="00B63C37">
      <w:pPr>
        <w:spacing w:after="160"/>
        <w:jc w:val="left"/>
        <w:rPr>
          <w:rFonts w:cs="Arial"/>
        </w:rPr>
      </w:pPr>
      <w:r w:rsidRPr="00700420">
        <w:rPr>
          <w:rFonts w:cs="Arial"/>
        </w:rPr>
        <w:t xml:space="preserve">There are variables within the policies that either require your attention, a change, an acceptance, or some information. </w:t>
      </w:r>
      <w:r>
        <w:rPr>
          <w:rFonts w:cs="Arial"/>
        </w:rPr>
        <w:t xml:space="preserve">Everything in the policy can be changed but variables are way markers, pointers, highlights to things that are the most often to change or that require your attention to add information. They are rare but they are there so </w:t>
      </w:r>
      <w:r w:rsidR="005A6D7E">
        <w:rPr>
          <w:rFonts w:cs="Arial"/>
        </w:rPr>
        <w:t>let’s</w:t>
      </w:r>
      <w:r>
        <w:rPr>
          <w:rFonts w:cs="Arial"/>
        </w:rPr>
        <w:t xml:space="preserve"> understand what they are.</w:t>
      </w:r>
    </w:p>
    <w:p w14:paraId="6433FA87" w14:textId="47DC79D3" w:rsidR="00B63C37" w:rsidRPr="006A1254" w:rsidRDefault="00B63C37" w:rsidP="006A1254">
      <w:pPr>
        <w:pStyle w:val="Heading3"/>
      </w:pPr>
      <w:bookmarkStart w:id="14" w:name="_Toc118379485"/>
      <w:r>
        <w:t>GREEN TEXT</w:t>
      </w:r>
      <w:bookmarkEnd w:id="14"/>
    </w:p>
    <w:p w14:paraId="391EF38C" w14:textId="1983B034" w:rsidR="00B63C37" w:rsidRPr="00700420" w:rsidRDefault="00B63C37" w:rsidP="00B63C37">
      <w:pPr>
        <w:spacing w:after="160"/>
        <w:jc w:val="left"/>
        <w:rPr>
          <w:rFonts w:cs="Arial"/>
        </w:rPr>
      </w:pPr>
      <w:r w:rsidRPr="00700420">
        <w:rPr>
          <w:rFonts w:cs="Arial"/>
        </w:rPr>
        <w:t>Whilst all text should be considered</w:t>
      </w:r>
      <w:r>
        <w:rPr>
          <w:rFonts w:cs="Arial"/>
        </w:rPr>
        <w:t xml:space="preserve"> for review,</w:t>
      </w:r>
      <w:r w:rsidRPr="00700420">
        <w:rPr>
          <w:rFonts w:cs="Arial"/>
        </w:rPr>
        <w:t xml:space="preserve"> text that is in </w:t>
      </w:r>
      <w:r w:rsidRPr="00B63C37">
        <w:rPr>
          <w:rFonts w:cs="Arial"/>
          <w:b/>
          <w:bCs/>
          <w:color w:val="1DE800"/>
        </w:rPr>
        <w:t>GREEN</w:t>
      </w:r>
      <w:r w:rsidRPr="00B63C37">
        <w:rPr>
          <w:rFonts w:cs="Arial"/>
          <w:color w:val="1DE800"/>
        </w:rPr>
        <w:t xml:space="preserve"> </w:t>
      </w:r>
      <w:r w:rsidRPr="00700420">
        <w:rPr>
          <w:rFonts w:cs="Arial"/>
        </w:rPr>
        <w:t xml:space="preserve">denotes that you have action to take or something to do. </w:t>
      </w:r>
      <w:r>
        <w:rPr>
          <w:rFonts w:cs="Arial"/>
        </w:rPr>
        <w:t xml:space="preserve">It is designed to draw your attention. </w:t>
      </w:r>
      <w:r w:rsidRPr="00700420">
        <w:rPr>
          <w:rFonts w:cs="Arial"/>
        </w:rPr>
        <w:t xml:space="preserve">This text maybe an example, an instruction or text that requires you to confirm you do it. Once you have made your change, added your information or </w:t>
      </w:r>
      <w:r>
        <w:rPr>
          <w:rFonts w:cs="Arial"/>
        </w:rPr>
        <w:t>you</w:t>
      </w:r>
      <w:r w:rsidRPr="00700420">
        <w:rPr>
          <w:rFonts w:cs="Arial"/>
        </w:rPr>
        <w:t xml:space="preserve"> accept the text</w:t>
      </w:r>
      <w:r>
        <w:rPr>
          <w:rFonts w:cs="Arial"/>
        </w:rPr>
        <w:t xml:space="preserve"> as true,</w:t>
      </w:r>
      <w:r w:rsidRPr="00700420">
        <w:rPr>
          <w:rFonts w:cs="Arial"/>
        </w:rPr>
        <w:t xml:space="preserve"> set the text to </w:t>
      </w:r>
      <w:r w:rsidRPr="00B63C37">
        <w:rPr>
          <w:rFonts w:cs="Arial"/>
          <w:b/>
          <w:bCs/>
        </w:rPr>
        <w:t>BLACK</w:t>
      </w:r>
      <w:r w:rsidRPr="00700420">
        <w:rPr>
          <w:rFonts w:cs="Arial"/>
        </w:rPr>
        <w:t xml:space="preserve">. </w:t>
      </w:r>
    </w:p>
    <w:p w14:paraId="03C473F8" w14:textId="3E78AAA8" w:rsidR="00B63C37" w:rsidRPr="002328A2" w:rsidRDefault="002328A2" w:rsidP="002328A2">
      <w:pPr>
        <w:spacing w:after="160"/>
        <w:jc w:val="left"/>
        <w:rPr>
          <w:rFonts w:cs="Arial"/>
          <w:i/>
          <w:iCs/>
        </w:rPr>
      </w:pPr>
      <w:r w:rsidRPr="002328A2">
        <w:rPr>
          <w:rFonts w:cs="Arial"/>
          <w:i/>
          <w:iCs/>
          <w:color w:val="000000" w:themeColor="text1"/>
        </w:rPr>
        <w:t xml:space="preserve">** </w:t>
      </w:r>
      <w:r w:rsidR="00B63C37" w:rsidRPr="002328A2">
        <w:rPr>
          <w:rFonts w:cs="Arial"/>
          <w:i/>
          <w:iCs/>
        </w:rPr>
        <w:t xml:space="preserve">There should be no </w:t>
      </w:r>
      <w:r w:rsidR="00B63C37" w:rsidRPr="002328A2">
        <w:rPr>
          <w:rFonts w:cs="Arial"/>
          <w:i/>
          <w:iCs/>
          <w:color w:val="1DE800"/>
        </w:rPr>
        <w:t xml:space="preserve">GREEN </w:t>
      </w:r>
      <w:r w:rsidR="00B63C37" w:rsidRPr="002328A2">
        <w:rPr>
          <w:rFonts w:cs="Arial"/>
          <w:i/>
          <w:iCs/>
        </w:rPr>
        <w:t xml:space="preserve">text in a document when the time comes to sign off and release it. </w:t>
      </w:r>
    </w:p>
    <w:p w14:paraId="05E139B4" w14:textId="15418344" w:rsidR="00B63C37" w:rsidRPr="002328A2" w:rsidRDefault="002328A2" w:rsidP="00B63C37">
      <w:pPr>
        <w:spacing w:after="160"/>
        <w:jc w:val="left"/>
        <w:rPr>
          <w:rFonts w:cs="Arial"/>
          <w:i/>
          <w:iCs/>
        </w:rPr>
      </w:pPr>
      <w:r>
        <w:rPr>
          <w:rFonts w:cs="Arial"/>
          <w:i/>
          <w:iCs/>
        </w:rPr>
        <w:t xml:space="preserve">** </w:t>
      </w:r>
      <w:r w:rsidR="00B63C37" w:rsidRPr="002328A2">
        <w:rPr>
          <w:rFonts w:cs="Arial"/>
          <w:i/>
          <w:iCs/>
        </w:rPr>
        <w:t xml:space="preserve">There should be no comments in a document when the time comes to sign off and release it. </w:t>
      </w:r>
    </w:p>
    <w:p w14:paraId="2246D230" w14:textId="77777777" w:rsidR="002328A2" w:rsidRDefault="002328A2" w:rsidP="00B63C37">
      <w:pPr>
        <w:pStyle w:val="Heading3"/>
      </w:pPr>
    </w:p>
    <w:p w14:paraId="78A695D7" w14:textId="0D5573C4" w:rsidR="00B63C37" w:rsidRPr="00700420" w:rsidRDefault="00B63C37" w:rsidP="00B63C37">
      <w:pPr>
        <w:pStyle w:val="Heading3"/>
      </w:pPr>
      <w:bookmarkStart w:id="15" w:name="_Toc118379486"/>
      <w:r w:rsidRPr="00700420">
        <w:t>[</w:t>
      </w:r>
      <w:r>
        <w:t>TEXT IN BRACKETS</w:t>
      </w:r>
      <w:r w:rsidRPr="00700420">
        <w:t>]</w:t>
      </w:r>
      <w:bookmarkEnd w:id="15"/>
    </w:p>
    <w:p w14:paraId="38EC16BA" w14:textId="025E1EB9" w:rsidR="00B63C37" w:rsidRDefault="00B63C37" w:rsidP="008A50EE">
      <w:r w:rsidRPr="00700420">
        <w:rPr>
          <w:rFonts w:cs="Arial"/>
        </w:rPr>
        <w:t xml:space="preserve">[Text in Brackets] often refers to a place holder that requires your actual information. They are </w:t>
      </w:r>
      <w:r w:rsidR="002328A2" w:rsidRPr="00700420">
        <w:rPr>
          <w:rFonts w:cs="Arial"/>
        </w:rPr>
        <w:t>self-explanatory</w:t>
      </w:r>
      <w:r w:rsidRPr="00700420">
        <w:rPr>
          <w:rFonts w:cs="Arial"/>
        </w:rPr>
        <w:t>. Make the change and remove the brackets so the text flows.</w:t>
      </w:r>
    </w:p>
    <w:p w14:paraId="5E93EC31" w14:textId="731AA2C3" w:rsidR="00B63C37" w:rsidRDefault="00B63C37" w:rsidP="008A50EE"/>
    <w:p w14:paraId="61FAF765" w14:textId="77777777" w:rsidR="002328A2" w:rsidRDefault="002328A2" w:rsidP="002328A2">
      <w:pPr>
        <w:pStyle w:val="Heading1"/>
      </w:pPr>
      <w:bookmarkStart w:id="16" w:name="_Toc118379487"/>
      <w:r>
        <w:t>Before You Sign Off or Make Live – Checklist</w:t>
      </w:r>
      <w:bookmarkEnd w:id="16"/>
    </w:p>
    <w:p w14:paraId="73F1CC0F" w14:textId="6112628C" w:rsidR="002328A2" w:rsidRPr="006A0F20" w:rsidRDefault="002328A2" w:rsidP="002328A2">
      <w:r>
        <w:t xml:space="preserve">Before you send the policies for sign off to the management review team and before you make them live this is a handy cheat sheet checklist. </w:t>
      </w:r>
    </w:p>
    <w:p w14:paraId="1E2E4AA5" w14:textId="4605CD84" w:rsidR="002328A2" w:rsidRPr="00463939" w:rsidRDefault="002328A2" w:rsidP="002328A2">
      <w:pPr>
        <w:pStyle w:val="ListParagraph"/>
        <w:numPr>
          <w:ilvl w:val="0"/>
          <w:numId w:val="1"/>
        </w:numPr>
        <w:spacing w:after="160"/>
        <w:jc w:val="left"/>
        <w:rPr>
          <w:rFonts w:cs="Arial"/>
        </w:rPr>
      </w:pPr>
      <w:r w:rsidRPr="00463939">
        <w:rPr>
          <w:rFonts w:cs="Arial"/>
        </w:rPr>
        <w:t xml:space="preserve">Is all the guidance text and text in </w:t>
      </w:r>
      <w:r w:rsidRPr="002328A2">
        <w:rPr>
          <w:rFonts w:cs="Arial"/>
          <w:b/>
          <w:bCs/>
          <w:color w:val="000000" w:themeColor="text1"/>
        </w:rPr>
        <w:t xml:space="preserve">GREEN </w:t>
      </w:r>
      <w:r w:rsidRPr="00463939">
        <w:rPr>
          <w:rFonts w:cs="Arial"/>
        </w:rPr>
        <w:t>now updated and turned to black text?</w:t>
      </w:r>
    </w:p>
    <w:p w14:paraId="70F264B2" w14:textId="77777777" w:rsidR="002328A2" w:rsidRPr="00463939" w:rsidRDefault="002328A2" w:rsidP="002328A2">
      <w:pPr>
        <w:pStyle w:val="ListParagraph"/>
        <w:numPr>
          <w:ilvl w:val="0"/>
          <w:numId w:val="1"/>
        </w:numPr>
        <w:spacing w:after="160"/>
        <w:jc w:val="left"/>
        <w:rPr>
          <w:rFonts w:cs="Arial"/>
        </w:rPr>
      </w:pPr>
      <w:r w:rsidRPr="00463939">
        <w:rPr>
          <w:rFonts w:cs="Arial"/>
        </w:rPr>
        <w:t>Have you updated all the [Text in Brackets] and removed the Brackets?</w:t>
      </w:r>
    </w:p>
    <w:p w14:paraId="1E0DE8D1" w14:textId="77777777" w:rsidR="002328A2" w:rsidRPr="00463939" w:rsidRDefault="002328A2" w:rsidP="002328A2">
      <w:pPr>
        <w:pStyle w:val="ListParagraph"/>
        <w:numPr>
          <w:ilvl w:val="0"/>
          <w:numId w:val="1"/>
        </w:numPr>
        <w:spacing w:after="160"/>
        <w:jc w:val="left"/>
        <w:rPr>
          <w:rFonts w:cs="Arial"/>
        </w:rPr>
      </w:pPr>
      <w:r w:rsidRPr="00463939">
        <w:rPr>
          <w:rFonts w:cs="Arial"/>
        </w:rPr>
        <w:t>Have you set the Last Review date to the date of the Management Review Meeting that signed the policies off?</w:t>
      </w:r>
    </w:p>
    <w:p w14:paraId="16A95FFD" w14:textId="77777777" w:rsidR="002328A2" w:rsidRPr="00463939" w:rsidRDefault="002328A2" w:rsidP="002328A2">
      <w:pPr>
        <w:pStyle w:val="ListParagraph"/>
        <w:numPr>
          <w:ilvl w:val="0"/>
          <w:numId w:val="1"/>
        </w:numPr>
        <w:spacing w:after="160"/>
        <w:jc w:val="left"/>
        <w:rPr>
          <w:rFonts w:cs="Arial"/>
        </w:rPr>
      </w:pPr>
      <w:r w:rsidRPr="00463939">
        <w:rPr>
          <w:rFonts w:cs="Arial"/>
        </w:rPr>
        <w:t>Have you update the document version control to the correct version number, with the changes that you have made, the author and the date?</w:t>
      </w:r>
    </w:p>
    <w:p w14:paraId="7AD41A04" w14:textId="77777777" w:rsidR="002328A2" w:rsidRPr="00463939" w:rsidRDefault="002328A2" w:rsidP="002328A2">
      <w:pPr>
        <w:pStyle w:val="ListParagraph"/>
        <w:numPr>
          <w:ilvl w:val="0"/>
          <w:numId w:val="1"/>
        </w:numPr>
        <w:spacing w:after="160"/>
        <w:jc w:val="left"/>
        <w:rPr>
          <w:rFonts w:cs="Arial"/>
        </w:rPr>
      </w:pPr>
      <w:r w:rsidRPr="00463939">
        <w:rPr>
          <w:rFonts w:cs="Arial"/>
        </w:rPr>
        <w:t>Have you checked Header and Footers and set Document Owners, Version Numbers and Classification?</w:t>
      </w:r>
    </w:p>
    <w:p w14:paraId="35F6F2A1" w14:textId="77777777" w:rsidR="002328A2" w:rsidRDefault="002328A2" w:rsidP="002328A2">
      <w:pPr>
        <w:pStyle w:val="ListParagraph"/>
        <w:numPr>
          <w:ilvl w:val="0"/>
          <w:numId w:val="1"/>
        </w:numPr>
        <w:spacing w:after="160"/>
        <w:jc w:val="left"/>
        <w:rPr>
          <w:rFonts w:cs="Arial"/>
        </w:rPr>
      </w:pPr>
      <w:r w:rsidRPr="00463939">
        <w:rPr>
          <w:rFonts w:cs="Arial"/>
        </w:rPr>
        <w:t>Does the Version Number in the Header match the Version Number in the Document Version Control Table?</w:t>
      </w:r>
    </w:p>
    <w:p w14:paraId="5FE30541" w14:textId="67AA21E9" w:rsidR="002328A2" w:rsidRDefault="002328A2" w:rsidP="008A50EE"/>
    <w:p w14:paraId="04E3C323" w14:textId="77777777" w:rsidR="002328A2" w:rsidRDefault="002328A2" w:rsidP="008A50EE"/>
    <w:p w14:paraId="5EDA4705" w14:textId="7D43AF0D" w:rsidR="00E97C09" w:rsidRDefault="00E97C09" w:rsidP="006A1254">
      <w:pPr>
        <w:pStyle w:val="Heading1"/>
      </w:pPr>
      <w:bookmarkStart w:id="17" w:name="_Toc118379488"/>
      <w:r>
        <w:t xml:space="preserve">Update Version </w:t>
      </w:r>
      <w:r w:rsidRPr="006A1254">
        <w:t>Control</w:t>
      </w:r>
      <w:r>
        <w:t xml:space="preserve"> and Document Mark Up</w:t>
      </w:r>
      <w:r w:rsidR="00B87552">
        <w:t xml:space="preserve"> and Make Live</w:t>
      </w:r>
      <w:bookmarkEnd w:id="17"/>
    </w:p>
    <w:p w14:paraId="648182DB" w14:textId="12C79A60" w:rsidR="00D313BA" w:rsidRDefault="00E97C09" w:rsidP="00E97C09">
      <w:r>
        <w:t>If this is the first build, then once the review stage is complete and the policies reflect your reality then now is the time to set the version control. Update the version control table</w:t>
      </w:r>
      <w:r w:rsidR="009F6C15">
        <w:t xml:space="preserve"> in every policy</w:t>
      </w:r>
      <w:r>
        <w:t xml:space="preserve">. It is good </w:t>
      </w:r>
      <w:r w:rsidR="00D313BA">
        <w:t>practice to set all documents in your first build and deployment to version 1.</w:t>
      </w:r>
    </w:p>
    <w:p w14:paraId="149C4405" w14:textId="77777777" w:rsidR="00287CF5" w:rsidRDefault="00D313BA" w:rsidP="00E97C09">
      <w:r>
        <w:t xml:space="preserve">You are going to take these policies to the next Management Review Team meeting for sign off. To do that you will share them with the Management Review Team before hand and at the meeting formally approve them. </w:t>
      </w:r>
    </w:p>
    <w:p w14:paraId="358DC9F5" w14:textId="77777777" w:rsidR="00287CF5" w:rsidRDefault="00D313BA" w:rsidP="00E97C09">
      <w:r>
        <w:t xml:space="preserve">You will record this, with the list of policies in your meeting minutes. </w:t>
      </w:r>
    </w:p>
    <w:p w14:paraId="1AB9760F" w14:textId="49EA1E00" w:rsidR="002328A2" w:rsidRDefault="00D313BA" w:rsidP="00E97C09">
      <w:r>
        <w:t xml:space="preserve">Then you are going to publish the policies and communicate to the business that they exist and where they are. </w:t>
      </w:r>
    </w:p>
    <w:p w14:paraId="5D53BE85" w14:textId="704A80E4" w:rsidR="00D313BA" w:rsidRDefault="002328A2" w:rsidP="00E97C09">
      <w:r>
        <w:t>Finally, you will seek acceptance from people</w:t>
      </w:r>
      <w:r w:rsidR="00C578BC">
        <w:t xml:space="preserve"> in the organisation</w:t>
      </w:r>
      <w:r>
        <w:t xml:space="preserve"> that they have read them and accept</w:t>
      </w:r>
      <w:r w:rsidR="00C578BC">
        <w:t xml:space="preserve"> them, and you will </w:t>
      </w:r>
      <w:r>
        <w:t>keep records of the acceptance. This can be sharing them and requesting an email back from people that they have read and accept them, or it could be a bespoke module in a training package.</w:t>
      </w:r>
    </w:p>
    <w:p w14:paraId="72BB6100" w14:textId="77777777" w:rsidR="002328A2" w:rsidRDefault="002328A2" w:rsidP="00E97C09"/>
    <w:p w14:paraId="52F0E155" w14:textId="77777777" w:rsidR="00287CF5" w:rsidRDefault="00D313BA" w:rsidP="00E97C09">
      <w:r>
        <w:t xml:space="preserve">Tip: When you set your version 1 </w:t>
      </w:r>
      <w:r w:rsidR="00C578BC">
        <w:t xml:space="preserve">in each document, </w:t>
      </w:r>
      <w:r>
        <w:t>to reduce the amount of admin</w:t>
      </w:r>
      <w:r w:rsidR="00C578BC">
        <w:t xml:space="preserve">, </w:t>
      </w:r>
      <w:r>
        <w:t xml:space="preserve">it is good practice in the Document Changes to record the fact that the policy was reviewed and signed off at the management review team meeting. </w:t>
      </w:r>
    </w:p>
    <w:p w14:paraId="3423F2FE" w14:textId="37CD1D7C" w:rsidR="00D313BA" w:rsidRDefault="00D313BA" w:rsidP="00E97C09">
      <w:r>
        <w:t>Example:</w:t>
      </w:r>
    </w:p>
    <w:p w14:paraId="2B298DBD" w14:textId="6F254166" w:rsidR="00D313BA" w:rsidRDefault="00287CF5" w:rsidP="00E97C09">
      <w:r>
        <w:rPr>
          <w:noProof/>
        </w:rPr>
        <w:drawing>
          <wp:inline distT="0" distB="0" distL="0" distR="0" wp14:anchorId="034AC84A" wp14:editId="11F67AAE">
            <wp:extent cx="5731510" cy="4547870"/>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731510" cy="4547870"/>
                    </a:xfrm>
                    <a:prstGeom prst="rect">
                      <a:avLst/>
                    </a:prstGeom>
                  </pic:spPr>
                </pic:pic>
              </a:graphicData>
            </a:graphic>
          </wp:inline>
        </w:drawing>
      </w:r>
    </w:p>
    <w:p w14:paraId="587B3B00" w14:textId="39C23A50" w:rsidR="00D313BA" w:rsidRDefault="00D313BA" w:rsidP="00E97C09"/>
    <w:p w14:paraId="6F806C08" w14:textId="2CBD6897" w:rsidR="00D313BA" w:rsidRDefault="00D313BA" w:rsidP="00E97C09"/>
    <w:p w14:paraId="3DE47E05" w14:textId="77777777" w:rsidR="006A1254" w:rsidRDefault="006A1254" w:rsidP="00875A1A">
      <w:pPr>
        <w:pStyle w:val="Heading1"/>
      </w:pPr>
      <w:bookmarkStart w:id="18" w:name="_Toc118379489"/>
      <w:r>
        <w:t>FAQ</w:t>
      </w:r>
      <w:bookmarkEnd w:id="18"/>
      <w:r>
        <w:t xml:space="preserve"> </w:t>
      </w:r>
    </w:p>
    <w:p w14:paraId="02709382" w14:textId="4B6D5F0E" w:rsidR="00875A1A" w:rsidRDefault="00875A1A" w:rsidP="006A1254">
      <w:pPr>
        <w:pStyle w:val="Heading2"/>
      </w:pPr>
      <w:bookmarkStart w:id="19" w:name="_Toc118379490"/>
      <w:r>
        <w:t>How Often Should Policies be Updated, Review</w:t>
      </w:r>
      <w:r w:rsidR="002328A2">
        <w:t>ed</w:t>
      </w:r>
      <w:r>
        <w:t xml:space="preserve"> and Re-Issued?</w:t>
      </w:r>
      <w:bookmarkEnd w:id="19"/>
    </w:p>
    <w:p w14:paraId="34259D96" w14:textId="5D5EE4D1" w:rsidR="00875A1A" w:rsidRDefault="00875A1A" w:rsidP="00875A1A">
      <w:pPr>
        <w:spacing w:after="160"/>
        <w:jc w:val="left"/>
        <w:rPr>
          <w:rFonts w:cs="Arial"/>
        </w:rPr>
      </w:pPr>
      <w:r>
        <w:rPr>
          <w:rFonts w:cs="Arial"/>
        </w:rPr>
        <w:t>At least annually within a 12-month period. Or when a significant change occurs.</w:t>
      </w:r>
    </w:p>
    <w:p w14:paraId="1C7D10A0" w14:textId="0F675F2A" w:rsidR="002328A2" w:rsidRDefault="002328A2" w:rsidP="00875A1A">
      <w:pPr>
        <w:spacing w:after="160"/>
        <w:jc w:val="left"/>
        <w:rPr>
          <w:rFonts w:cs="Arial"/>
        </w:rPr>
      </w:pPr>
      <w:r>
        <w:rPr>
          <w:rFonts w:cs="Arial"/>
        </w:rPr>
        <w:t xml:space="preserve">You should have a plan for the year of the tasks that you need to do. It is a requirement of the standard for planning and one of those tasks will be planning for the policy review. </w:t>
      </w:r>
    </w:p>
    <w:p w14:paraId="08D731CC" w14:textId="4C58E6A6" w:rsidR="00463939" w:rsidRDefault="00875A1A" w:rsidP="006A1254">
      <w:pPr>
        <w:pStyle w:val="Heading2"/>
      </w:pPr>
      <w:bookmarkStart w:id="20" w:name="_Toc118379491"/>
      <w:r>
        <w:t>How Policies Fail Audits – Shooting Fish in a Barrel</w:t>
      </w:r>
      <w:bookmarkEnd w:id="20"/>
    </w:p>
    <w:p w14:paraId="2664F613" w14:textId="1D64C45C" w:rsidR="00875A1A" w:rsidRDefault="00875A1A" w:rsidP="00700420">
      <w:pPr>
        <w:spacing w:after="160"/>
        <w:jc w:val="left"/>
        <w:rPr>
          <w:rFonts w:cs="Arial"/>
        </w:rPr>
      </w:pPr>
      <w:r>
        <w:rPr>
          <w:rFonts w:cs="Arial"/>
        </w:rPr>
        <w:t>The first thing any auditor is going to do is look at the document mark up. 99 times out of 100 hundred this is wrong in some way. It is an easy win.</w:t>
      </w:r>
    </w:p>
    <w:p w14:paraId="3DCDC222" w14:textId="23A5035C" w:rsidR="00875A1A" w:rsidRDefault="00875A1A" w:rsidP="00700420">
      <w:pPr>
        <w:spacing w:after="160"/>
        <w:jc w:val="left"/>
        <w:rPr>
          <w:rFonts w:cs="Arial"/>
        </w:rPr>
      </w:pPr>
      <w:r>
        <w:rPr>
          <w:rFonts w:cs="Arial"/>
        </w:rPr>
        <w:t>What is the Version number of the document? Is it the same in the header and footer and document version control?</w:t>
      </w:r>
    </w:p>
    <w:p w14:paraId="0C7EA3C9" w14:textId="5913CC36" w:rsidR="00875A1A" w:rsidRDefault="00875A1A" w:rsidP="00700420">
      <w:pPr>
        <w:spacing w:after="160"/>
        <w:jc w:val="left"/>
        <w:rPr>
          <w:rFonts w:cs="Arial"/>
        </w:rPr>
      </w:pPr>
      <w:r>
        <w:rPr>
          <w:rFonts w:cs="Arial"/>
        </w:rPr>
        <w:t>When was the document last signed off? Was it within the last year?</w:t>
      </w:r>
    </w:p>
    <w:p w14:paraId="678E226F" w14:textId="2FC1F640" w:rsidR="00875A1A" w:rsidRDefault="00875A1A" w:rsidP="00700420">
      <w:pPr>
        <w:spacing w:after="160"/>
        <w:jc w:val="left"/>
        <w:rPr>
          <w:rFonts w:cs="Arial"/>
        </w:rPr>
      </w:pPr>
      <w:r>
        <w:rPr>
          <w:rFonts w:cs="Arial"/>
        </w:rPr>
        <w:t xml:space="preserve">Does the document have an </w:t>
      </w:r>
      <w:r w:rsidR="00B21330">
        <w:rPr>
          <w:rFonts w:cs="Arial"/>
        </w:rPr>
        <w:t>owner,</w:t>
      </w:r>
      <w:r>
        <w:rPr>
          <w:rFonts w:cs="Arial"/>
        </w:rPr>
        <w:t xml:space="preserve"> and do they still work here if a named person?</w:t>
      </w:r>
    </w:p>
    <w:sectPr w:rsidR="00875A1A" w:rsidSect="00830403">
      <w:headerReference w:type="default" r:id="rId14"/>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B088" w14:textId="77777777" w:rsidR="000E2E5D" w:rsidRDefault="000E2E5D" w:rsidP="00FC7F36">
      <w:pPr>
        <w:spacing w:line="240" w:lineRule="auto"/>
      </w:pPr>
      <w:r>
        <w:separator/>
      </w:r>
    </w:p>
  </w:endnote>
  <w:endnote w:type="continuationSeparator" w:id="0">
    <w:p w14:paraId="2A70835B" w14:textId="77777777" w:rsidR="000E2E5D" w:rsidRDefault="000E2E5D"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E2FF" w14:textId="77777777" w:rsidR="001415E5" w:rsidRDefault="001415E5" w:rsidP="001415E5">
    <w:pPr>
      <w:pStyle w:val="Footer"/>
      <w:jc w:val="center"/>
      <w:rPr>
        <w:sz w:val="20"/>
        <w:szCs w:val="20"/>
      </w:rPr>
    </w:pPr>
  </w:p>
  <w:p w14:paraId="386F1EFB" w14:textId="68520EB0" w:rsidR="001415E5" w:rsidRPr="00BB5374" w:rsidRDefault="001415E5" w:rsidP="001415E5">
    <w:pPr>
      <w:pStyle w:val="Footer"/>
      <w:spacing w:line="480" w:lineRule="auto"/>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25 October 2022</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6</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16</w:t>
    </w:r>
    <w:r w:rsidRPr="00BB5374">
      <w:rPr>
        <w:rFonts w:cstheme="minorHAnsi"/>
        <w:sz w:val="20"/>
        <w:szCs w:val="20"/>
        <w:lang w:val="en-US"/>
      </w:rPr>
      <w:fldChar w:fldCharType="end"/>
    </w:r>
  </w:p>
  <w:p w14:paraId="1A0461E5" w14:textId="47C42EBA" w:rsidR="001415E5" w:rsidRPr="00BB5374" w:rsidRDefault="001415E5" w:rsidP="001415E5">
    <w:pPr>
      <w:pStyle w:val="Footer"/>
      <w:tabs>
        <w:tab w:val="clear" w:pos="4513"/>
        <w:tab w:val="clear" w:pos="9026"/>
        <w:tab w:val="left" w:pos="4006"/>
        <w:tab w:val="left" w:pos="5004"/>
      </w:tabs>
      <w:spacing w:line="480" w:lineRule="auto"/>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High Table</w:t>
    </w:r>
    <w:r>
      <w:rPr>
        <w:color w:val="000000" w:themeColor="text1"/>
        <w:sz w:val="20"/>
        <w:szCs w:val="20"/>
      </w:rPr>
      <w:tab/>
    </w:r>
    <w:r>
      <w:rPr>
        <w:color w:val="000000" w:themeColor="text1"/>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6F61" w14:textId="77777777" w:rsidR="000E2E5D" w:rsidRDefault="000E2E5D" w:rsidP="00FC7F36">
      <w:pPr>
        <w:spacing w:line="240" w:lineRule="auto"/>
      </w:pPr>
      <w:r>
        <w:separator/>
      </w:r>
    </w:p>
  </w:footnote>
  <w:footnote w:type="continuationSeparator" w:id="0">
    <w:p w14:paraId="1FB42C27" w14:textId="77777777" w:rsidR="000E2E5D" w:rsidRDefault="000E2E5D"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3F0D" w14:textId="7991F9A1" w:rsidR="001415E5" w:rsidRDefault="001415E5" w:rsidP="001415E5">
    <w:pPr>
      <w:pStyle w:val="Header"/>
      <w:jc w:val="right"/>
      <w:rPr>
        <w:sz w:val="20"/>
        <w:szCs w:val="20"/>
      </w:rPr>
    </w:pPr>
    <w:r>
      <w:rPr>
        <w:noProof/>
      </w:rPr>
      <w:drawing>
        <wp:anchor distT="0" distB="0" distL="114300" distR="114300" simplePos="0" relativeHeight="251659264" behindDoc="1" locked="0" layoutInCell="1" allowOverlap="1" wp14:anchorId="7BA0FC50" wp14:editId="69FC7C26">
          <wp:simplePos x="0" y="0"/>
          <wp:positionH relativeFrom="margin">
            <wp:posOffset>-99695</wp:posOffset>
          </wp:positionH>
          <wp:positionV relativeFrom="paragraph">
            <wp:posOffset>-60636</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AF9DB268735F1D44BB96AFA0C3EAED05"/>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How to Deploy and Implement ISO27001 Policies</w:t>
        </w:r>
      </w:sdtContent>
    </w:sdt>
  </w:p>
  <w:p w14:paraId="793E9BA4" w14:textId="77777777" w:rsidR="001415E5" w:rsidRDefault="001415E5" w:rsidP="001415E5">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71E5DA3C" w14:textId="77777777" w:rsidR="001415E5" w:rsidRPr="009D39C6" w:rsidRDefault="001415E5" w:rsidP="00141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BC1"/>
    <w:multiLevelType w:val="hybridMultilevel"/>
    <w:tmpl w:val="F31E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DA46AA"/>
    <w:multiLevelType w:val="hybridMultilevel"/>
    <w:tmpl w:val="3E62C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0973E0"/>
    <w:multiLevelType w:val="hybridMultilevel"/>
    <w:tmpl w:val="7742A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0F5B0F"/>
    <w:multiLevelType w:val="hybridMultilevel"/>
    <w:tmpl w:val="4BEAB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B32E5"/>
    <w:multiLevelType w:val="hybridMultilevel"/>
    <w:tmpl w:val="8EF28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886580">
    <w:abstractNumId w:val="1"/>
  </w:num>
  <w:num w:numId="2" w16cid:durableId="1006515182">
    <w:abstractNumId w:val="3"/>
  </w:num>
  <w:num w:numId="3" w16cid:durableId="1524250319">
    <w:abstractNumId w:val="2"/>
  </w:num>
  <w:num w:numId="4" w16cid:durableId="626163667">
    <w:abstractNumId w:val="0"/>
  </w:num>
  <w:num w:numId="5" w16cid:durableId="1797285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847"/>
    <w:rsid w:val="00030AD4"/>
    <w:rsid w:val="0004472E"/>
    <w:rsid w:val="0005652F"/>
    <w:rsid w:val="000B0AAB"/>
    <w:rsid w:val="000C36D2"/>
    <w:rsid w:val="000E2E5D"/>
    <w:rsid w:val="001415E5"/>
    <w:rsid w:val="001A1826"/>
    <w:rsid w:val="001A5BB8"/>
    <w:rsid w:val="001D2439"/>
    <w:rsid w:val="001F3EE4"/>
    <w:rsid w:val="002328A2"/>
    <w:rsid w:val="00267847"/>
    <w:rsid w:val="00274A83"/>
    <w:rsid w:val="00287CF5"/>
    <w:rsid w:val="002C31B8"/>
    <w:rsid w:val="00311C9E"/>
    <w:rsid w:val="0033057B"/>
    <w:rsid w:val="00411E04"/>
    <w:rsid w:val="004346F6"/>
    <w:rsid w:val="00453E56"/>
    <w:rsid w:val="00455E36"/>
    <w:rsid w:val="004572A9"/>
    <w:rsid w:val="00463939"/>
    <w:rsid w:val="004C58E6"/>
    <w:rsid w:val="004C7649"/>
    <w:rsid w:val="004D0FFC"/>
    <w:rsid w:val="004D411C"/>
    <w:rsid w:val="004E1B54"/>
    <w:rsid w:val="00534F18"/>
    <w:rsid w:val="005A6D7E"/>
    <w:rsid w:val="005C753E"/>
    <w:rsid w:val="0060494D"/>
    <w:rsid w:val="006117E9"/>
    <w:rsid w:val="006A0F20"/>
    <w:rsid w:val="006A1254"/>
    <w:rsid w:val="006A35B3"/>
    <w:rsid w:val="006E0D07"/>
    <w:rsid w:val="00700420"/>
    <w:rsid w:val="00723E58"/>
    <w:rsid w:val="007E497D"/>
    <w:rsid w:val="00830403"/>
    <w:rsid w:val="00875A1A"/>
    <w:rsid w:val="0087611C"/>
    <w:rsid w:val="008A50EE"/>
    <w:rsid w:val="008F6F7A"/>
    <w:rsid w:val="00973AA2"/>
    <w:rsid w:val="009D7C26"/>
    <w:rsid w:val="009F6C15"/>
    <w:rsid w:val="00A018F1"/>
    <w:rsid w:val="00A264BD"/>
    <w:rsid w:val="00A418B5"/>
    <w:rsid w:val="00A64B1F"/>
    <w:rsid w:val="00A71201"/>
    <w:rsid w:val="00A77A03"/>
    <w:rsid w:val="00B21330"/>
    <w:rsid w:val="00B363E4"/>
    <w:rsid w:val="00B55C04"/>
    <w:rsid w:val="00B63C37"/>
    <w:rsid w:val="00B87552"/>
    <w:rsid w:val="00BA57C1"/>
    <w:rsid w:val="00BB5374"/>
    <w:rsid w:val="00BE0827"/>
    <w:rsid w:val="00C578BC"/>
    <w:rsid w:val="00CD6C87"/>
    <w:rsid w:val="00CE4E70"/>
    <w:rsid w:val="00D313BA"/>
    <w:rsid w:val="00DD3145"/>
    <w:rsid w:val="00E26DB6"/>
    <w:rsid w:val="00E81BCB"/>
    <w:rsid w:val="00E97C09"/>
    <w:rsid w:val="00EC6760"/>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40E4"/>
  <w15:chartTrackingRefBased/>
  <w15:docId w15:val="{6317EF73-AC56-4518-BEDE-FD26B9A7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760"/>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70042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B63C37"/>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00420"/>
    <w:pPr>
      <w:keepNext/>
      <w:keepLines/>
      <w:spacing w:before="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700420"/>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B63C37"/>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character" w:customStyle="1" w:styleId="Heading3Char">
    <w:name w:val="Heading 3 Char"/>
    <w:basedOn w:val="DefaultParagraphFont"/>
    <w:link w:val="Heading3"/>
    <w:uiPriority w:val="9"/>
    <w:rsid w:val="00700420"/>
    <w:rPr>
      <w:rFonts w:ascii="Arial" w:eastAsiaTheme="majorEastAsia" w:hAnsi="Arial" w:cstheme="majorBidi"/>
      <w:b/>
      <w:color w:val="000000" w:themeColor="text1"/>
      <w:sz w:val="24"/>
      <w:szCs w:val="24"/>
    </w:rPr>
  </w:style>
  <w:style w:type="paragraph" w:styleId="TOC2">
    <w:name w:val="toc 2"/>
    <w:basedOn w:val="Normal"/>
    <w:next w:val="Normal"/>
    <w:autoRedefine/>
    <w:uiPriority w:val="39"/>
    <w:unhideWhenUsed/>
    <w:rsid w:val="001F3EE4"/>
    <w:pPr>
      <w:spacing w:after="100"/>
      <w:ind w:left="240"/>
    </w:pPr>
  </w:style>
  <w:style w:type="paragraph" w:styleId="ListParagraph">
    <w:name w:val="List Paragraph"/>
    <w:basedOn w:val="Normal"/>
    <w:uiPriority w:val="34"/>
    <w:qFormat/>
    <w:rsid w:val="00463939"/>
    <w:pPr>
      <w:ind w:left="720"/>
      <w:contextualSpacing/>
    </w:pPr>
  </w:style>
  <w:style w:type="character" w:styleId="UnresolvedMention">
    <w:name w:val="Unresolved Mention"/>
    <w:basedOn w:val="DefaultParagraphFont"/>
    <w:uiPriority w:val="99"/>
    <w:semiHidden/>
    <w:unhideWhenUsed/>
    <w:rsid w:val="008F6F7A"/>
    <w:rPr>
      <w:color w:val="605E5C"/>
      <w:shd w:val="clear" w:color="auto" w:fill="E1DFDD"/>
    </w:rPr>
  </w:style>
  <w:style w:type="character" w:styleId="Emphasis">
    <w:name w:val="Emphasis"/>
    <w:basedOn w:val="DefaultParagraphFont"/>
    <w:uiPriority w:val="20"/>
    <w:qFormat/>
    <w:rsid w:val="00B63C37"/>
    <w:rPr>
      <w:i/>
      <w:iCs/>
    </w:rPr>
  </w:style>
  <w:style w:type="paragraph" w:styleId="TOC3">
    <w:name w:val="toc 3"/>
    <w:basedOn w:val="Normal"/>
    <w:next w:val="Normal"/>
    <w:autoRedefine/>
    <w:uiPriority w:val="39"/>
    <w:unhideWhenUsed/>
    <w:rsid w:val="002328A2"/>
    <w:pPr>
      <w:spacing w:after="100"/>
      <w:ind w:left="480"/>
    </w:pPr>
  </w:style>
  <w:style w:type="character" w:styleId="FollowedHyperlink">
    <w:name w:val="FollowedHyperlink"/>
    <w:basedOn w:val="DefaultParagraphFont"/>
    <w:uiPriority w:val="99"/>
    <w:semiHidden/>
    <w:unhideWhenUsed/>
    <w:rsid w:val="005A6D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ghtable.io/iso-27001-policies/"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ghtable.io/iso-27001-annex-a-5-1-policies-beginners-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saSUOkf7ppE" TargetMode="External"/><Relationship Id="rId4" Type="http://schemas.openxmlformats.org/officeDocument/2006/relationships/settings" Target="settings.xml"/><Relationship Id="rId9" Type="http://schemas.openxmlformats.org/officeDocument/2006/relationships/hyperlink" Target="https://hightable.io/iso-27001-toolk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446F72AFF447CEAB04D608635FE902"/>
        <w:category>
          <w:name w:val="General"/>
          <w:gallery w:val="placeholder"/>
        </w:category>
        <w:types>
          <w:type w:val="bbPlcHdr"/>
        </w:types>
        <w:behaviors>
          <w:behavior w:val="content"/>
        </w:behaviors>
        <w:guid w:val="{F78E907E-26FF-44EB-823E-A2B968FD9868}"/>
      </w:docPartPr>
      <w:docPartBody>
        <w:p w:rsidR="00247833" w:rsidRDefault="00991B7E">
          <w:pPr>
            <w:pStyle w:val="FF446F72AFF447CEAB04D608635FE902"/>
          </w:pPr>
          <w:r w:rsidRPr="00A62DA5">
            <w:rPr>
              <w:rStyle w:val="PlaceholderText"/>
            </w:rPr>
            <w:t>[Title]</w:t>
          </w:r>
        </w:p>
      </w:docPartBody>
    </w:docPart>
    <w:docPart>
      <w:docPartPr>
        <w:name w:val="3868F3F9F179495F8926CBE03320E4E7"/>
        <w:category>
          <w:name w:val="General"/>
          <w:gallery w:val="placeholder"/>
        </w:category>
        <w:types>
          <w:type w:val="bbPlcHdr"/>
        </w:types>
        <w:behaviors>
          <w:behavior w:val="content"/>
        </w:behaviors>
        <w:guid w:val="{0C5053B5-72F2-4ABD-AFE7-8AF097086FAA}"/>
      </w:docPartPr>
      <w:docPartBody>
        <w:p w:rsidR="00247833" w:rsidRDefault="00991B7E">
          <w:pPr>
            <w:pStyle w:val="3868F3F9F179495F8926CBE03320E4E7"/>
          </w:pPr>
          <w:r w:rsidRPr="00A62DA5">
            <w:rPr>
              <w:rStyle w:val="PlaceholderText"/>
            </w:rPr>
            <w:t>[Subject]</w:t>
          </w:r>
        </w:p>
      </w:docPartBody>
    </w:docPart>
    <w:docPart>
      <w:docPartPr>
        <w:name w:val="AF9DB268735F1D44BB96AFA0C3EAED05"/>
        <w:category>
          <w:name w:val="General"/>
          <w:gallery w:val="placeholder"/>
        </w:category>
        <w:types>
          <w:type w:val="bbPlcHdr"/>
        </w:types>
        <w:behaviors>
          <w:behavior w:val="content"/>
        </w:behaviors>
        <w:guid w:val="{6C1F6145-D567-314E-86A3-FE4A73072567}"/>
      </w:docPartPr>
      <w:docPartBody>
        <w:p w:rsidR="00A07D1B" w:rsidRDefault="00457F86" w:rsidP="00457F86">
          <w:pPr>
            <w:pStyle w:val="AF9DB268735F1D44BB96AFA0C3EAED05"/>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B7E"/>
    <w:rsid w:val="00247833"/>
    <w:rsid w:val="00457F86"/>
    <w:rsid w:val="005836FC"/>
    <w:rsid w:val="005909B5"/>
    <w:rsid w:val="005C753E"/>
    <w:rsid w:val="008E1299"/>
    <w:rsid w:val="00991B7E"/>
    <w:rsid w:val="00A07D1B"/>
    <w:rsid w:val="00AB1B8A"/>
    <w:rsid w:val="00B027CA"/>
    <w:rsid w:val="00CC6199"/>
    <w:rsid w:val="00F70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7F86"/>
    <w:rPr>
      <w:color w:val="808080"/>
    </w:rPr>
  </w:style>
  <w:style w:type="paragraph" w:customStyle="1" w:styleId="FF446F72AFF447CEAB04D608635FE902">
    <w:name w:val="FF446F72AFF447CEAB04D608635FE902"/>
  </w:style>
  <w:style w:type="paragraph" w:customStyle="1" w:styleId="3868F3F9F179495F8926CBE03320E4E7">
    <w:name w:val="3868F3F9F179495F8926CBE03320E4E7"/>
  </w:style>
  <w:style w:type="paragraph" w:customStyle="1" w:styleId="AF9DB268735F1D44BB96AFA0C3EAED05">
    <w:name w:val="AF9DB268735F1D44BB96AFA0C3EAED05"/>
    <w:rsid w:val="00457F86"/>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73</TotalTime>
  <Pages>13</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How to Deploy and Implement Policies</vt:lpstr>
    </vt:vector>
  </TitlesOfParts>
  <Manager/>
  <Company>[Company]</Company>
  <LinksUpToDate>false</LinksUpToDate>
  <CharactersWithSpaces>14846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Deploy and Implement ISO27001 Policies</dc:title>
  <dc:subject>How to go about implementing the policy pack</dc:subject>
  <dc:creator>Stuart Barker</dc:creator>
  <cp:keywords/>
  <dc:description/>
  <cp:lastModifiedBy>Stuart Barker</cp:lastModifiedBy>
  <cp:revision>16</cp:revision>
  <cp:lastPrinted>2022-10-25T22:05:00Z</cp:lastPrinted>
  <dcterms:created xsi:type="dcterms:W3CDTF">2021-08-30T09:47:00Z</dcterms:created>
  <dcterms:modified xsi:type="dcterms:W3CDTF">2024-06-17T14:51:00Z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